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192" w:rsidRDefault="00532192" w:rsidP="00532192">
      <w:pPr>
        <w:jc w:val="center"/>
        <w:rPr>
          <w:b/>
          <w:sz w:val="28"/>
          <w:szCs w:val="28"/>
        </w:rPr>
      </w:pPr>
      <w:r>
        <w:rPr>
          <w:b/>
          <w:sz w:val="28"/>
          <w:szCs w:val="28"/>
        </w:rPr>
        <w:t>ПРИМЕРНЫЙ УЧЕБНЫЙ ПЛАН</w:t>
      </w:r>
    </w:p>
    <w:p w:rsidR="00532192" w:rsidRDefault="00532192" w:rsidP="00532192">
      <w:pPr>
        <w:spacing w:line="216" w:lineRule="auto"/>
        <w:jc w:val="center"/>
        <w:rPr>
          <w:b/>
        </w:rPr>
      </w:pPr>
      <w:r>
        <w:rPr>
          <w:b/>
        </w:rPr>
        <w:t>по дополнительной предпрофессиональной общеобразовательной программе</w:t>
      </w:r>
    </w:p>
    <w:p w:rsidR="00532192" w:rsidRDefault="00532192" w:rsidP="00532192">
      <w:pPr>
        <w:spacing w:line="216" w:lineRule="auto"/>
        <w:jc w:val="center"/>
        <w:rPr>
          <w:b/>
        </w:rPr>
      </w:pPr>
      <w:r>
        <w:rPr>
          <w:b/>
        </w:rPr>
        <w:t>в области хореографического искусства</w:t>
      </w:r>
    </w:p>
    <w:p w:rsidR="00532192" w:rsidRDefault="00532192" w:rsidP="00532192">
      <w:pPr>
        <w:spacing w:line="216" w:lineRule="auto"/>
        <w:jc w:val="center"/>
        <w:rPr>
          <w:b/>
        </w:rPr>
      </w:pPr>
      <w:r>
        <w:rPr>
          <w:b/>
        </w:rPr>
        <w:t>«Хореографическое творчество»</w:t>
      </w:r>
    </w:p>
    <w:p w:rsidR="00532192" w:rsidRDefault="00532192" w:rsidP="00532192">
      <w:pPr>
        <w:spacing w:line="216" w:lineRule="auto"/>
        <w:jc w:val="center"/>
        <w:rPr>
          <w:b/>
        </w:rPr>
      </w:pPr>
    </w:p>
    <w:p w:rsidR="00532192" w:rsidRDefault="00532192" w:rsidP="00532192">
      <w:pPr>
        <w:spacing w:line="216" w:lineRule="auto"/>
        <w:rPr>
          <w:caps/>
        </w:rPr>
      </w:pPr>
      <w:r>
        <w:rPr>
          <w:caps/>
        </w:rPr>
        <w:t xml:space="preserve">Утверждаю </w:t>
      </w:r>
    </w:p>
    <w:p w:rsidR="00532192" w:rsidRDefault="00532192" w:rsidP="00532192">
      <w:pPr>
        <w:spacing w:line="216" w:lineRule="auto"/>
      </w:pPr>
      <w:r>
        <w:t>Руководитель ОУ</w:t>
      </w:r>
    </w:p>
    <w:p w:rsidR="00532192" w:rsidRDefault="00532192" w:rsidP="00532192">
      <w:pPr>
        <w:spacing w:line="216" w:lineRule="auto"/>
      </w:pPr>
      <w:r>
        <w:t xml:space="preserve">ФИО </w:t>
      </w:r>
      <w:r>
        <w:tab/>
      </w:r>
      <w:r>
        <w:tab/>
      </w:r>
      <w:r>
        <w:tab/>
      </w:r>
      <w:r>
        <w:tab/>
        <w:t>(подпись)</w:t>
      </w:r>
    </w:p>
    <w:p w:rsidR="00532192" w:rsidRDefault="00532192" w:rsidP="00532192">
      <w:pPr>
        <w:spacing w:line="216" w:lineRule="auto"/>
      </w:pPr>
      <w:r>
        <w:t xml:space="preserve">"____" _______________ </w:t>
      </w:r>
      <w:proofErr w:type="gramStart"/>
      <w:r>
        <w:t>20  г.</w:t>
      </w:r>
      <w:proofErr w:type="gramEnd"/>
    </w:p>
    <w:p w:rsidR="00532192" w:rsidRDefault="00532192" w:rsidP="00532192">
      <w:pPr>
        <w:spacing w:line="216" w:lineRule="auto"/>
      </w:pPr>
      <w:r>
        <w:t>М.П.</w:t>
      </w:r>
    </w:p>
    <w:p w:rsidR="00532192" w:rsidRDefault="00532192" w:rsidP="00532192">
      <w:pPr>
        <w:spacing w:line="216" w:lineRule="auto"/>
        <w:jc w:val="right"/>
      </w:pPr>
      <w:r>
        <w:t>Нормативный срок обучения – 8 лет</w:t>
      </w:r>
    </w:p>
    <w:tbl>
      <w:tblPr>
        <w:tblW w:w="0" w:type="auto"/>
        <w:tblInd w:w="89"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70"/>
      </w:tblGrid>
      <w:tr w:rsidR="00532192" w:rsidTr="00C846D6">
        <w:trPr>
          <w:cantSplit/>
          <w:trHeight w:hRule="exact" w:val="1904"/>
        </w:trPr>
        <w:tc>
          <w:tcPr>
            <w:tcW w:w="1715" w:type="dxa"/>
            <w:vMerge w:val="restart"/>
            <w:tcBorders>
              <w:top w:val="single" w:sz="4" w:space="0" w:color="000000"/>
              <w:left w:val="single" w:sz="4" w:space="0" w:color="000000"/>
            </w:tcBorders>
            <w:vAlign w:val="center"/>
          </w:tcPr>
          <w:p w:rsidR="00532192" w:rsidRDefault="00532192" w:rsidP="00C846D6">
            <w:pPr>
              <w:snapToGrid w:val="0"/>
              <w:jc w:val="center"/>
              <w:rPr>
                <w:sz w:val="22"/>
                <w:szCs w:val="22"/>
              </w:rPr>
            </w:pPr>
            <w:r>
              <w:rPr>
                <w:sz w:val="22"/>
                <w:szCs w:val="22"/>
              </w:rPr>
              <w:t>Индекс</w:t>
            </w:r>
          </w:p>
          <w:p w:rsidR="00532192" w:rsidRDefault="00532192" w:rsidP="00C846D6">
            <w:pPr>
              <w:jc w:val="center"/>
              <w:rPr>
                <w:sz w:val="22"/>
                <w:szCs w:val="22"/>
              </w:rPr>
            </w:pPr>
            <w:r>
              <w:rPr>
                <w:sz w:val="22"/>
                <w:szCs w:val="22"/>
              </w:rPr>
              <w:t>предметных областей, разделов и учебных предметов</w:t>
            </w:r>
          </w:p>
        </w:tc>
        <w:tc>
          <w:tcPr>
            <w:tcW w:w="2694" w:type="dxa"/>
            <w:vMerge w:val="restart"/>
            <w:tcBorders>
              <w:top w:val="single" w:sz="4" w:space="0" w:color="000000"/>
              <w:left w:val="single" w:sz="4" w:space="0" w:color="000000"/>
            </w:tcBorders>
            <w:vAlign w:val="center"/>
          </w:tcPr>
          <w:p w:rsidR="00532192" w:rsidRDefault="00532192" w:rsidP="00C846D6">
            <w:pPr>
              <w:snapToGrid w:val="0"/>
              <w:jc w:val="center"/>
            </w:pPr>
            <w:r>
              <w:t xml:space="preserve">Наименование частей, предметных областей, разделов и учебных предметов </w:t>
            </w:r>
          </w:p>
          <w:p w:rsidR="00532192" w:rsidRDefault="00532192" w:rsidP="00C846D6">
            <w:pPr>
              <w:jc w:val="center"/>
            </w:pPr>
            <w:r>
              <w:t> </w:t>
            </w:r>
          </w:p>
        </w:tc>
        <w:tc>
          <w:tcPr>
            <w:tcW w:w="1134" w:type="dxa"/>
            <w:vMerge w:val="restart"/>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Макси-</w:t>
            </w:r>
            <w:proofErr w:type="spellStart"/>
            <w:r>
              <w:t>мальная</w:t>
            </w:r>
            <w:proofErr w:type="spellEnd"/>
            <w:r>
              <w:t xml:space="preserve"> учебная нагрузка</w:t>
            </w:r>
          </w:p>
        </w:tc>
        <w:tc>
          <w:tcPr>
            <w:tcW w:w="992" w:type="dxa"/>
            <w:vMerge w:val="restart"/>
            <w:tcBorders>
              <w:top w:val="single" w:sz="4" w:space="0" w:color="000000"/>
              <w:left w:val="single" w:sz="4" w:space="0" w:color="000000"/>
              <w:bottom w:val="single" w:sz="4" w:space="0" w:color="000000"/>
            </w:tcBorders>
            <w:vAlign w:val="center"/>
          </w:tcPr>
          <w:p w:rsidR="00532192" w:rsidRDefault="00532192" w:rsidP="00C846D6">
            <w:pPr>
              <w:snapToGrid w:val="0"/>
              <w:jc w:val="center"/>
            </w:pPr>
            <w:proofErr w:type="spellStart"/>
            <w:r>
              <w:t>Самост</w:t>
            </w:r>
            <w:proofErr w:type="spellEnd"/>
            <w:r>
              <w:t>.</w:t>
            </w:r>
          </w:p>
          <w:p w:rsidR="00532192" w:rsidRDefault="00532192" w:rsidP="00C846D6">
            <w:pPr>
              <w:jc w:val="center"/>
            </w:pPr>
            <w:r>
              <w:t>работа</w:t>
            </w:r>
          </w:p>
        </w:tc>
        <w:tc>
          <w:tcPr>
            <w:tcW w:w="1984" w:type="dxa"/>
            <w:gridSpan w:val="5"/>
            <w:tcBorders>
              <w:top w:val="single" w:sz="4" w:space="0" w:color="000000"/>
              <w:left w:val="single" w:sz="4" w:space="0" w:color="000000"/>
            </w:tcBorders>
            <w:vAlign w:val="center"/>
          </w:tcPr>
          <w:p w:rsidR="00532192" w:rsidRDefault="00532192" w:rsidP="00C846D6">
            <w:pPr>
              <w:snapToGrid w:val="0"/>
              <w:jc w:val="center"/>
            </w:pPr>
            <w:r>
              <w:t>Аудиторные занятия</w:t>
            </w:r>
          </w:p>
          <w:p w:rsidR="00532192" w:rsidRDefault="00532192" w:rsidP="00C846D6">
            <w:pPr>
              <w:jc w:val="center"/>
            </w:pPr>
            <w:r>
              <w:t>(в часах)</w:t>
            </w:r>
          </w:p>
        </w:tc>
        <w:tc>
          <w:tcPr>
            <w:tcW w:w="1667"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ind w:right="-98"/>
              <w:jc w:val="center"/>
            </w:pPr>
            <w:r>
              <w:t>Промежуточная аттестация</w:t>
            </w:r>
          </w:p>
          <w:p w:rsidR="00532192" w:rsidRDefault="00532192" w:rsidP="00C846D6">
            <w:pPr>
              <w:ind w:right="-98"/>
              <w:jc w:val="center"/>
              <w:rPr>
                <w:b/>
                <w:vertAlign w:val="superscript"/>
              </w:rPr>
            </w:pPr>
            <w:r>
              <w:t>(по полугодиям)</w:t>
            </w:r>
            <w:r>
              <w:rPr>
                <w:b/>
                <w:vertAlign w:val="superscript"/>
              </w:rPr>
              <w:t>2)</w:t>
            </w:r>
          </w:p>
        </w:tc>
        <w:tc>
          <w:tcPr>
            <w:tcW w:w="4418" w:type="dxa"/>
            <w:gridSpan w:val="8"/>
            <w:vMerge w:val="restart"/>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Распределение по годам обучения</w:t>
            </w:r>
          </w:p>
        </w:tc>
      </w:tr>
      <w:tr w:rsidR="00532192" w:rsidTr="00C846D6">
        <w:trPr>
          <w:cantSplit/>
          <w:trHeight w:hRule="exact" w:val="2567"/>
        </w:trPr>
        <w:tc>
          <w:tcPr>
            <w:tcW w:w="1715" w:type="dxa"/>
            <w:vMerge/>
            <w:tcBorders>
              <w:top w:val="single" w:sz="4" w:space="0" w:color="000000"/>
              <w:left w:val="single" w:sz="4" w:space="0" w:color="000000"/>
            </w:tcBorders>
            <w:vAlign w:val="center"/>
          </w:tcPr>
          <w:p w:rsidR="00532192" w:rsidRDefault="00532192" w:rsidP="00C846D6"/>
        </w:tc>
        <w:tc>
          <w:tcPr>
            <w:tcW w:w="2694" w:type="dxa"/>
            <w:vMerge/>
            <w:tcBorders>
              <w:top w:val="single" w:sz="4" w:space="0" w:color="000000"/>
              <w:left w:val="single" w:sz="4" w:space="0" w:color="000000"/>
            </w:tcBorders>
            <w:vAlign w:val="center"/>
          </w:tcPr>
          <w:p w:rsidR="00532192" w:rsidRDefault="00532192" w:rsidP="00C846D6"/>
        </w:tc>
        <w:tc>
          <w:tcPr>
            <w:tcW w:w="1134" w:type="dxa"/>
            <w:vMerge/>
            <w:tcBorders>
              <w:top w:val="single" w:sz="4" w:space="0" w:color="000000"/>
              <w:left w:val="single" w:sz="4" w:space="0" w:color="000000"/>
              <w:bottom w:val="single" w:sz="4" w:space="0" w:color="000000"/>
            </w:tcBorders>
            <w:vAlign w:val="center"/>
          </w:tcPr>
          <w:p w:rsidR="00532192" w:rsidRDefault="00532192" w:rsidP="00C846D6"/>
        </w:tc>
        <w:tc>
          <w:tcPr>
            <w:tcW w:w="992" w:type="dxa"/>
            <w:vMerge/>
            <w:tcBorders>
              <w:top w:val="single" w:sz="4" w:space="0" w:color="000000"/>
              <w:left w:val="single" w:sz="4" w:space="0" w:color="000000"/>
              <w:bottom w:val="single" w:sz="4" w:space="0" w:color="000000"/>
            </w:tcBorders>
            <w:vAlign w:val="center"/>
          </w:tcPr>
          <w:p w:rsidR="00532192" w:rsidRDefault="00532192" w:rsidP="00C846D6"/>
        </w:tc>
        <w:tc>
          <w:tcPr>
            <w:tcW w:w="709" w:type="dxa"/>
            <w:tcBorders>
              <w:top w:val="single" w:sz="4" w:space="0" w:color="000000"/>
              <w:left w:val="single" w:sz="4" w:space="0" w:color="000000"/>
            </w:tcBorders>
            <w:textDirection w:val="btLr"/>
            <w:vAlign w:val="center"/>
          </w:tcPr>
          <w:p w:rsidR="00532192" w:rsidRDefault="00532192" w:rsidP="00C846D6">
            <w:pPr>
              <w:snapToGrid w:val="0"/>
              <w:ind w:left="113" w:right="113"/>
              <w:jc w:val="center"/>
            </w:pPr>
            <w:r>
              <w:t>Групповые занятия</w:t>
            </w:r>
          </w:p>
        </w:tc>
        <w:tc>
          <w:tcPr>
            <w:tcW w:w="708" w:type="dxa"/>
            <w:gridSpan w:val="2"/>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pPr>
            <w:r>
              <w:t>Мелкогрупповые занятия</w:t>
            </w:r>
          </w:p>
        </w:tc>
        <w:tc>
          <w:tcPr>
            <w:tcW w:w="567" w:type="dxa"/>
            <w:gridSpan w:val="2"/>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pPr>
            <w:r>
              <w:t>Индивидуальные занятия</w:t>
            </w:r>
          </w:p>
        </w:tc>
        <w:tc>
          <w:tcPr>
            <w:tcW w:w="993" w:type="dxa"/>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98"/>
              <w:jc w:val="center"/>
            </w:pPr>
            <w:r>
              <w:t xml:space="preserve">Зачеты, контрольные уроки </w:t>
            </w:r>
          </w:p>
        </w:tc>
        <w:tc>
          <w:tcPr>
            <w:tcW w:w="674" w:type="dxa"/>
            <w:gridSpan w:val="2"/>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98"/>
              <w:jc w:val="center"/>
            </w:pPr>
            <w:r>
              <w:t xml:space="preserve">Экзамены </w:t>
            </w:r>
          </w:p>
        </w:tc>
        <w:tc>
          <w:tcPr>
            <w:tcW w:w="4418" w:type="dxa"/>
            <w:gridSpan w:val="8"/>
            <w:vMerge/>
            <w:tcBorders>
              <w:top w:val="single" w:sz="4" w:space="0" w:color="000000"/>
              <w:left w:val="single" w:sz="4" w:space="0" w:color="000000"/>
              <w:bottom w:val="single" w:sz="4" w:space="0" w:color="000000"/>
              <w:right w:val="single" w:sz="4" w:space="0" w:color="000000"/>
            </w:tcBorders>
            <w:vAlign w:val="center"/>
          </w:tcPr>
          <w:p w:rsidR="00532192" w:rsidRDefault="00532192" w:rsidP="00C846D6"/>
        </w:tc>
      </w:tr>
      <w:tr w:rsidR="00532192" w:rsidTr="00C846D6">
        <w:trPr>
          <w:cantSplit/>
          <w:trHeight w:hRule="exact" w:val="1435"/>
        </w:trPr>
        <w:tc>
          <w:tcPr>
            <w:tcW w:w="1715" w:type="dxa"/>
            <w:vMerge/>
            <w:tcBorders>
              <w:top w:val="single" w:sz="4" w:space="0" w:color="000000"/>
              <w:left w:val="single" w:sz="4" w:space="0" w:color="000000"/>
            </w:tcBorders>
            <w:vAlign w:val="center"/>
          </w:tcPr>
          <w:p w:rsidR="00532192" w:rsidRDefault="00532192" w:rsidP="00C846D6"/>
        </w:tc>
        <w:tc>
          <w:tcPr>
            <w:tcW w:w="2694" w:type="dxa"/>
            <w:vMerge/>
            <w:tcBorders>
              <w:top w:val="single" w:sz="4" w:space="0" w:color="000000"/>
              <w:left w:val="single" w:sz="4" w:space="0" w:color="000000"/>
            </w:tcBorders>
            <w:vAlign w:val="center"/>
          </w:tcPr>
          <w:p w:rsidR="00532192" w:rsidRDefault="00532192" w:rsidP="00C846D6"/>
        </w:tc>
        <w:tc>
          <w:tcPr>
            <w:tcW w:w="1134" w:type="dxa"/>
            <w:vMerge w:val="restart"/>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pPr>
            <w:r>
              <w:t> Трудоемкость в часах</w:t>
            </w:r>
          </w:p>
        </w:tc>
        <w:tc>
          <w:tcPr>
            <w:tcW w:w="992" w:type="dxa"/>
            <w:vMerge w:val="restart"/>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pPr>
            <w:r>
              <w:t> Трудоемкость в часах</w:t>
            </w:r>
          </w:p>
        </w:tc>
        <w:tc>
          <w:tcPr>
            <w:tcW w:w="709" w:type="dxa"/>
            <w:tcBorders>
              <w:left w:val="single" w:sz="4" w:space="0" w:color="000000"/>
            </w:tcBorders>
            <w:vAlign w:val="center"/>
          </w:tcPr>
          <w:p w:rsidR="00532192" w:rsidRDefault="00532192" w:rsidP="00C846D6"/>
        </w:tc>
        <w:tc>
          <w:tcPr>
            <w:tcW w:w="708" w:type="dxa"/>
            <w:gridSpan w:val="2"/>
            <w:tcBorders>
              <w:top w:val="single" w:sz="4" w:space="0" w:color="000000"/>
              <w:left w:val="single" w:sz="4" w:space="0" w:color="000000"/>
              <w:bottom w:val="single" w:sz="4" w:space="0" w:color="000000"/>
            </w:tcBorders>
            <w:vAlign w:val="center"/>
          </w:tcPr>
          <w:p w:rsidR="00532192" w:rsidRDefault="00532192" w:rsidP="00C846D6"/>
        </w:tc>
        <w:tc>
          <w:tcPr>
            <w:tcW w:w="567" w:type="dxa"/>
            <w:gridSpan w:val="2"/>
            <w:tcBorders>
              <w:top w:val="single" w:sz="4" w:space="0" w:color="000000"/>
              <w:left w:val="single" w:sz="4" w:space="0" w:color="000000"/>
              <w:bottom w:val="single" w:sz="4" w:space="0" w:color="000000"/>
            </w:tcBorders>
            <w:vAlign w:val="center"/>
          </w:tcPr>
          <w:p w:rsidR="00532192" w:rsidRDefault="00532192" w:rsidP="00C846D6"/>
        </w:tc>
        <w:tc>
          <w:tcPr>
            <w:tcW w:w="993" w:type="dxa"/>
            <w:tcBorders>
              <w:top w:val="single" w:sz="4" w:space="0" w:color="000000"/>
              <w:left w:val="single" w:sz="4" w:space="0" w:color="000000"/>
              <w:bottom w:val="single" w:sz="4" w:space="0" w:color="000000"/>
            </w:tcBorders>
            <w:vAlign w:val="center"/>
          </w:tcPr>
          <w:p w:rsidR="00532192" w:rsidRDefault="00532192" w:rsidP="00C846D6"/>
        </w:tc>
        <w:tc>
          <w:tcPr>
            <w:tcW w:w="674" w:type="dxa"/>
            <w:gridSpan w:val="2"/>
            <w:tcBorders>
              <w:top w:val="single" w:sz="4" w:space="0" w:color="000000"/>
              <w:left w:val="single" w:sz="4" w:space="0" w:color="000000"/>
              <w:bottom w:val="single" w:sz="4" w:space="0" w:color="000000"/>
            </w:tcBorders>
            <w:vAlign w:val="center"/>
          </w:tcPr>
          <w:p w:rsidR="00532192" w:rsidRDefault="00532192" w:rsidP="00C846D6"/>
        </w:tc>
        <w:tc>
          <w:tcPr>
            <w:tcW w:w="430" w:type="dxa"/>
            <w:tcBorders>
              <w:top w:val="single" w:sz="4" w:space="0" w:color="000000"/>
              <w:left w:val="single" w:sz="4" w:space="0" w:color="000000"/>
              <w:bottom w:val="single" w:sz="4" w:space="0" w:color="000000"/>
            </w:tcBorders>
            <w:textDirection w:val="btLr"/>
            <w:vAlign w:val="bottom"/>
          </w:tcPr>
          <w:p w:rsidR="00532192" w:rsidRDefault="00532192" w:rsidP="00C846D6">
            <w:pPr>
              <w:snapToGrid w:val="0"/>
              <w:ind w:left="113" w:right="113"/>
              <w:jc w:val="center"/>
              <w:rPr>
                <w:sz w:val="20"/>
              </w:rPr>
            </w:pPr>
            <w:r>
              <w:rPr>
                <w:sz w:val="20"/>
              </w:rPr>
              <w:t>1-й класс</w:t>
            </w:r>
          </w:p>
        </w:tc>
        <w:tc>
          <w:tcPr>
            <w:tcW w:w="570" w:type="dxa"/>
            <w:tcBorders>
              <w:top w:val="single" w:sz="4" w:space="0" w:color="000000"/>
              <w:left w:val="single" w:sz="4" w:space="0" w:color="000000"/>
              <w:bottom w:val="single" w:sz="4" w:space="0" w:color="000000"/>
            </w:tcBorders>
            <w:textDirection w:val="btLr"/>
            <w:vAlign w:val="bottom"/>
          </w:tcPr>
          <w:p w:rsidR="00532192" w:rsidRDefault="00532192" w:rsidP="00C846D6">
            <w:pPr>
              <w:snapToGrid w:val="0"/>
              <w:ind w:left="113" w:right="113"/>
              <w:jc w:val="center"/>
              <w:rPr>
                <w:sz w:val="20"/>
              </w:rPr>
            </w:pPr>
            <w:r>
              <w:rPr>
                <w:sz w:val="20"/>
              </w:rPr>
              <w:t> 2-й  класс</w:t>
            </w:r>
          </w:p>
        </w:tc>
        <w:tc>
          <w:tcPr>
            <w:tcW w:w="572" w:type="dxa"/>
            <w:tcBorders>
              <w:top w:val="single" w:sz="4" w:space="0" w:color="000000"/>
              <w:left w:val="single" w:sz="4" w:space="0" w:color="000000"/>
              <w:bottom w:val="single" w:sz="4" w:space="0" w:color="000000"/>
            </w:tcBorders>
            <w:textDirection w:val="btLr"/>
            <w:vAlign w:val="bottom"/>
          </w:tcPr>
          <w:p w:rsidR="00532192" w:rsidRDefault="00532192" w:rsidP="00C846D6">
            <w:pPr>
              <w:snapToGrid w:val="0"/>
              <w:ind w:left="113" w:right="113"/>
              <w:jc w:val="center"/>
              <w:rPr>
                <w:sz w:val="20"/>
              </w:rPr>
            </w:pPr>
            <w:r>
              <w:rPr>
                <w:sz w:val="20"/>
              </w:rPr>
              <w:t>3-й класс</w:t>
            </w:r>
          </w:p>
        </w:tc>
        <w:tc>
          <w:tcPr>
            <w:tcW w:w="569" w:type="dxa"/>
            <w:tcBorders>
              <w:top w:val="single" w:sz="4" w:space="0" w:color="000000"/>
              <w:left w:val="single" w:sz="4" w:space="0" w:color="000000"/>
              <w:bottom w:val="single" w:sz="4" w:space="0" w:color="000000"/>
            </w:tcBorders>
            <w:textDirection w:val="btLr"/>
            <w:vAlign w:val="bottom"/>
          </w:tcPr>
          <w:p w:rsidR="00532192" w:rsidRDefault="00532192" w:rsidP="00C846D6">
            <w:pPr>
              <w:snapToGrid w:val="0"/>
              <w:ind w:left="113" w:right="113"/>
              <w:jc w:val="center"/>
              <w:rPr>
                <w:sz w:val="20"/>
              </w:rPr>
            </w:pPr>
            <w:r>
              <w:rPr>
                <w:sz w:val="20"/>
              </w:rPr>
              <w:t> 4-й класс</w:t>
            </w:r>
          </w:p>
        </w:tc>
        <w:tc>
          <w:tcPr>
            <w:tcW w:w="570" w:type="dxa"/>
            <w:tcBorders>
              <w:top w:val="single" w:sz="4" w:space="0" w:color="000000"/>
              <w:left w:val="single" w:sz="4" w:space="0" w:color="000000"/>
              <w:bottom w:val="single" w:sz="4" w:space="0" w:color="000000"/>
            </w:tcBorders>
            <w:textDirection w:val="btLr"/>
            <w:vAlign w:val="bottom"/>
          </w:tcPr>
          <w:p w:rsidR="00532192" w:rsidRDefault="00532192" w:rsidP="00C846D6">
            <w:pPr>
              <w:snapToGrid w:val="0"/>
              <w:ind w:left="113" w:right="113"/>
              <w:jc w:val="center"/>
              <w:rPr>
                <w:sz w:val="20"/>
              </w:rPr>
            </w:pPr>
            <w:r>
              <w:rPr>
                <w:sz w:val="20"/>
              </w:rPr>
              <w:t>5-й класс</w:t>
            </w:r>
          </w:p>
        </w:tc>
        <w:tc>
          <w:tcPr>
            <w:tcW w:w="567" w:type="dxa"/>
            <w:tcBorders>
              <w:top w:val="single" w:sz="4" w:space="0" w:color="000000"/>
              <w:left w:val="single" w:sz="4" w:space="0" w:color="000000"/>
              <w:bottom w:val="single" w:sz="4" w:space="0" w:color="000000"/>
            </w:tcBorders>
            <w:textDirection w:val="btLr"/>
            <w:vAlign w:val="bottom"/>
          </w:tcPr>
          <w:p w:rsidR="00532192" w:rsidRDefault="00532192" w:rsidP="00C846D6">
            <w:pPr>
              <w:snapToGrid w:val="0"/>
              <w:ind w:left="113" w:right="113"/>
              <w:jc w:val="center"/>
              <w:rPr>
                <w:sz w:val="20"/>
              </w:rPr>
            </w:pPr>
            <w:r>
              <w:rPr>
                <w:sz w:val="20"/>
              </w:rPr>
              <w:t> 6-й класс</w:t>
            </w:r>
          </w:p>
        </w:tc>
        <w:tc>
          <w:tcPr>
            <w:tcW w:w="570" w:type="dxa"/>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rPr>
                <w:sz w:val="20"/>
              </w:rPr>
            </w:pPr>
            <w:r>
              <w:rPr>
                <w:sz w:val="20"/>
              </w:rPr>
              <w:t>7-й класс</w:t>
            </w:r>
          </w:p>
        </w:tc>
        <w:tc>
          <w:tcPr>
            <w:tcW w:w="570" w:type="dxa"/>
            <w:tcBorders>
              <w:top w:val="single" w:sz="4" w:space="0" w:color="000000"/>
              <w:left w:val="single" w:sz="4" w:space="0" w:color="000000"/>
              <w:bottom w:val="single" w:sz="4" w:space="0" w:color="000000"/>
              <w:right w:val="single" w:sz="4" w:space="0" w:color="000000"/>
            </w:tcBorders>
            <w:textDirection w:val="btLr"/>
            <w:vAlign w:val="center"/>
          </w:tcPr>
          <w:p w:rsidR="00532192" w:rsidRDefault="00532192" w:rsidP="00C846D6">
            <w:pPr>
              <w:snapToGrid w:val="0"/>
              <w:ind w:left="113" w:right="113"/>
              <w:jc w:val="center"/>
              <w:rPr>
                <w:sz w:val="20"/>
              </w:rPr>
            </w:pPr>
            <w:r>
              <w:rPr>
                <w:sz w:val="20"/>
              </w:rPr>
              <w:t>8-й класс</w:t>
            </w:r>
          </w:p>
          <w:p w:rsidR="00532192" w:rsidRDefault="00532192" w:rsidP="00C846D6">
            <w:pPr>
              <w:ind w:left="113" w:right="113"/>
              <w:jc w:val="center"/>
              <w:rPr>
                <w:sz w:val="20"/>
              </w:rPr>
            </w:pPr>
          </w:p>
        </w:tc>
      </w:tr>
      <w:tr w:rsidR="00532192" w:rsidTr="00C846D6">
        <w:trPr>
          <w:cantSplit/>
        </w:trPr>
        <w:tc>
          <w:tcPr>
            <w:tcW w:w="1715" w:type="dxa"/>
            <w:vMerge/>
            <w:tcBorders>
              <w:top w:val="single" w:sz="4" w:space="0" w:color="000000"/>
              <w:left w:val="single" w:sz="4" w:space="0" w:color="000000"/>
            </w:tcBorders>
            <w:vAlign w:val="center"/>
          </w:tcPr>
          <w:p w:rsidR="00532192" w:rsidRDefault="00532192" w:rsidP="00C846D6"/>
        </w:tc>
        <w:tc>
          <w:tcPr>
            <w:tcW w:w="2694" w:type="dxa"/>
            <w:vMerge/>
            <w:tcBorders>
              <w:top w:val="single" w:sz="4" w:space="0" w:color="000000"/>
              <w:left w:val="single" w:sz="4" w:space="0" w:color="000000"/>
            </w:tcBorders>
            <w:vAlign w:val="center"/>
          </w:tcPr>
          <w:p w:rsidR="00532192" w:rsidRDefault="00532192" w:rsidP="00C846D6"/>
        </w:tc>
        <w:tc>
          <w:tcPr>
            <w:tcW w:w="1134" w:type="dxa"/>
            <w:vMerge/>
            <w:tcBorders>
              <w:top w:val="single" w:sz="4" w:space="0" w:color="000000"/>
              <w:left w:val="single" w:sz="4" w:space="0" w:color="000000"/>
              <w:bottom w:val="single" w:sz="4" w:space="0" w:color="000000"/>
            </w:tcBorders>
            <w:vAlign w:val="center"/>
          </w:tcPr>
          <w:p w:rsidR="00532192" w:rsidRDefault="00532192" w:rsidP="00C846D6"/>
        </w:tc>
        <w:tc>
          <w:tcPr>
            <w:tcW w:w="992" w:type="dxa"/>
            <w:vMerge/>
            <w:tcBorders>
              <w:top w:val="single" w:sz="4" w:space="0" w:color="000000"/>
              <w:left w:val="single" w:sz="4" w:space="0" w:color="000000"/>
              <w:bottom w:val="single" w:sz="4" w:space="0" w:color="000000"/>
            </w:tcBorders>
            <w:vAlign w:val="center"/>
          </w:tcPr>
          <w:p w:rsidR="00532192" w:rsidRDefault="00532192" w:rsidP="00C846D6"/>
        </w:tc>
        <w:tc>
          <w:tcPr>
            <w:tcW w:w="709" w:type="dxa"/>
            <w:tcBorders>
              <w:left w:val="single" w:sz="4" w:space="0" w:color="000000"/>
            </w:tcBorders>
            <w:vAlign w:val="center"/>
          </w:tcPr>
          <w:p w:rsidR="00532192" w:rsidRDefault="00532192" w:rsidP="00C846D6">
            <w:pPr>
              <w:snapToGrid w:val="0"/>
              <w:jc w:val="center"/>
              <w:rPr>
                <w:sz w:val="20"/>
              </w:rPr>
            </w:pPr>
          </w:p>
        </w:tc>
        <w:tc>
          <w:tcPr>
            <w:tcW w:w="708"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0"/>
              </w:rPr>
            </w:pPr>
          </w:p>
        </w:tc>
        <w:tc>
          <w:tcPr>
            <w:tcW w:w="567"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0"/>
              </w:rPr>
            </w:pPr>
          </w:p>
        </w:tc>
        <w:tc>
          <w:tcPr>
            <w:tcW w:w="993"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0"/>
              </w:rPr>
            </w:pPr>
          </w:p>
        </w:tc>
        <w:tc>
          <w:tcPr>
            <w:tcW w:w="674" w:type="dxa"/>
            <w:gridSpan w:val="2"/>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0"/>
              </w:rPr>
            </w:pPr>
          </w:p>
        </w:tc>
        <w:tc>
          <w:tcPr>
            <w:tcW w:w="4418" w:type="dxa"/>
            <w:gridSpan w:val="8"/>
            <w:tcBorders>
              <w:top w:val="single" w:sz="4" w:space="0" w:color="000000"/>
              <w:left w:val="single" w:sz="4" w:space="0" w:color="000000"/>
              <w:right w:val="single" w:sz="4" w:space="0" w:color="000000"/>
            </w:tcBorders>
            <w:vAlign w:val="bottom"/>
          </w:tcPr>
          <w:p w:rsidR="00532192" w:rsidRDefault="00532192" w:rsidP="00C846D6">
            <w:pPr>
              <w:snapToGrid w:val="0"/>
              <w:jc w:val="center"/>
              <w:rPr>
                <w:sz w:val="20"/>
              </w:rPr>
            </w:pPr>
          </w:p>
        </w:tc>
      </w:tr>
      <w:tr w:rsidR="00532192" w:rsidTr="00C846D6">
        <w:trPr>
          <w:trHeight w:val="253"/>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1</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2</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4</w:t>
            </w:r>
          </w:p>
        </w:tc>
        <w:tc>
          <w:tcPr>
            <w:tcW w:w="70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5</w:t>
            </w:r>
          </w:p>
        </w:tc>
        <w:tc>
          <w:tcPr>
            <w:tcW w:w="708"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6</w:t>
            </w:r>
          </w:p>
        </w:tc>
        <w:tc>
          <w:tcPr>
            <w:tcW w:w="567"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7</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8</w:t>
            </w:r>
          </w:p>
        </w:tc>
        <w:tc>
          <w:tcPr>
            <w:tcW w:w="674"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9</w:t>
            </w: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10</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11</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12</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13</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14</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15</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16</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sz w:val="14"/>
                <w:szCs w:val="14"/>
              </w:rPr>
            </w:pPr>
            <w:r>
              <w:rPr>
                <w:sz w:val="14"/>
                <w:szCs w:val="14"/>
              </w:rPr>
              <w:t>17</w:t>
            </w:r>
          </w:p>
        </w:tc>
      </w:tr>
      <w:tr w:rsidR="00532192" w:rsidTr="00C846D6">
        <w:trPr>
          <w:trHeight w:val="253"/>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70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708"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567"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674"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4418" w:type="dxa"/>
            <w:gridSpan w:val="8"/>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sz w:val="20"/>
              </w:rPr>
            </w:pPr>
            <w:r>
              <w:rPr>
                <w:sz w:val="20"/>
              </w:rPr>
              <w:t>Количество недель аудиторных занятий</w:t>
            </w:r>
          </w:p>
        </w:tc>
      </w:tr>
      <w:tr w:rsidR="00532192" w:rsidTr="00C846D6">
        <w:trPr>
          <w:trHeight w:val="253"/>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70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708"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567"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674"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33</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33</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33</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33</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33</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14"/>
                <w:szCs w:val="14"/>
              </w:rPr>
            </w:pPr>
            <w:r>
              <w:rPr>
                <w:sz w:val="14"/>
                <w:szCs w:val="14"/>
              </w:rPr>
              <w:t>33</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sz w:val="14"/>
                <w:szCs w:val="14"/>
              </w:rPr>
            </w:pPr>
          </w:p>
          <w:p w:rsidR="00532192" w:rsidRDefault="00532192" w:rsidP="00C846D6">
            <w:pPr>
              <w:jc w:val="center"/>
              <w:rPr>
                <w:sz w:val="14"/>
                <w:szCs w:val="14"/>
              </w:rPr>
            </w:pPr>
            <w:r>
              <w:rPr>
                <w:sz w:val="14"/>
                <w:szCs w:val="14"/>
              </w:rPr>
              <w:t>33</w:t>
            </w:r>
          </w:p>
          <w:p w:rsidR="00532192" w:rsidRDefault="00532192" w:rsidP="00C846D6">
            <w:pPr>
              <w:jc w:val="center"/>
              <w:rPr>
                <w:sz w:val="14"/>
                <w:szCs w:val="14"/>
              </w:rPr>
            </w:pPr>
          </w:p>
        </w:tc>
      </w:tr>
      <w:tr w:rsidR="00532192" w:rsidTr="00C846D6">
        <w:trPr>
          <w:cantSplit/>
          <w:trHeight w:hRule="exact" w:val="723"/>
        </w:trPr>
        <w:tc>
          <w:tcPr>
            <w:tcW w:w="1715"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2"/>
                <w:szCs w:val="22"/>
              </w:rPr>
            </w:pPr>
          </w:p>
        </w:tc>
        <w:tc>
          <w:tcPr>
            <w:tcW w:w="269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bCs/>
              </w:rPr>
            </w:pPr>
            <w:r>
              <w:rPr>
                <w:b/>
                <w:bCs/>
              </w:rPr>
              <w:t>Структура и объем ОП</w:t>
            </w:r>
          </w:p>
          <w:p w:rsidR="00532192" w:rsidRDefault="00532192" w:rsidP="00C846D6">
            <w:pPr>
              <w:jc w:val="center"/>
              <w:rPr>
                <w:sz w:val="14"/>
                <w:szCs w:val="14"/>
              </w:rPr>
            </w:pP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vertAlign w:val="superscript"/>
              </w:rPr>
            </w:pPr>
            <w:r>
              <w:rPr>
                <w:b/>
              </w:rPr>
              <w:t>3093-3819</w:t>
            </w:r>
            <w:r>
              <w:rPr>
                <w:b/>
                <w:vertAlign w:val="superscript"/>
              </w:rPr>
              <w:t>1)</w:t>
            </w:r>
          </w:p>
        </w:tc>
        <w:tc>
          <w:tcPr>
            <w:tcW w:w="99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rPr>
            </w:pPr>
            <w:r>
              <w:rPr>
                <w:b/>
              </w:rPr>
              <w:t>328-559</w:t>
            </w:r>
          </w:p>
        </w:tc>
        <w:tc>
          <w:tcPr>
            <w:tcW w:w="1984" w:type="dxa"/>
            <w:gridSpan w:val="5"/>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rPr>
            </w:pPr>
            <w:r>
              <w:rPr>
                <w:b/>
              </w:rPr>
              <w:t>2765-3260</w:t>
            </w:r>
          </w:p>
        </w:tc>
        <w:tc>
          <w:tcPr>
            <w:tcW w:w="993"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674" w:type="dxa"/>
            <w:gridSpan w:val="2"/>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4418" w:type="dxa"/>
            <w:gridSpan w:val="8"/>
            <w:vMerge w:val="restart"/>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Недельная нагрузка в часах</w:t>
            </w:r>
          </w:p>
        </w:tc>
      </w:tr>
      <w:tr w:rsidR="00532192" w:rsidTr="00C846D6">
        <w:trPr>
          <w:cantSplit/>
          <w:trHeight w:hRule="exact" w:val="286"/>
        </w:trPr>
        <w:tc>
          <w:tcPr>
            <w:tcW w:w="1715"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2"/>
                <w:szCs w:val="22"/>
              </w:rPr>
            </w:pPr>
          </w:p>
        </w:tc>
        <w:tc>
          <w:tcPr>
            <w:tcW w:w="269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bCs/>
              </w:rPr>
            </w:pPr>
            <w:r>
              <w:rPr>
                <w:b/>
                <w:bCs/>
              </w:rPr>
              <w:t>Обязательная часть</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3093</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328</w:t>
            </w:r>
          </w:p>
        </w:tc>
        <w:tc>
          <w:tcPr>
            <w:tcW w:w="1984" w:type="dxa"/>
            <w:gridSpan w:val="5"/>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rPr>
            </w:pPr>
            <w:r>
              <w:rPr>
                <w:b/>
              </w:rPr>
              <w:t>2765</w:t>
            </w:r>
          </w:p>
        </w:tc>
        <w:tc>
          <w:tcPr>
            <w:tcW w:w="993"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674" w:type="dxa"/>
            <w:gridSpan w:val="2"/>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4418" w:type="dxa"/>
            <w:gridSpan w:val="8"/>
            <w:vMerge/>
            <w:tcBorders>
              <w:top w:val="single" w:sz="4" w:space="0" w:color="000000"/>
              <w:left w:val="single" w:sz="4" w:space="0" w:color="000000"/>
              <w:bottom w:val="single" w:sz="4" w:space="0" w:color="000000"/>
              <w:right w:val="single" w:sz="4" w:space="0" w:color="000000"/>
            </w:tcBorders>
            <w:vAlign w:val="center"/>
          </w:tcPr>
          <w:p w:rsidR="00532192" w:rsidRDefault="00532192" w:rsidP="00C846D6"/>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ПО.01.</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vertAlign w:val="superscript"/>
              </w:rPr>
            </w:pPr>
            <w:r>
              <w:rPr>
                <w:b/>
                <w:bCs/>
                <w:iCs/>
              </w:rPr>
              <w:t>Хореографическое исполнительство</w:t>
            </w:r>
            <w:r>
              <w:rPr>
                <w:vertAlign w:val="superscript"/>
              </w:rPr>
              <w:t>3)</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2401</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65</w:t>
            </w:r>
          </w:p>
        </w:tc>
        <w:tc>
          <w:tcPr>
            <w:tcW w:w="1984" w:type="dxa"/>
            <w:gridSpan w:val="5"/>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2336</w:t>
            </w:r>
          </w:p>
        </w:tc>
        <w:tc>
          <w:tcPr>
            <w:tcW w:w="993"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iCs/>
                <w:sz w:val="28"/>
                <w:szCs w:val="28"/>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sz w:val="28"/>
                <w:szCs w:val="28"/>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
                <w:iCs/>
                <w:sz w:val="20"/>
              </w:rPr>
            </w:pP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ПО.01.УП.01.</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130</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130</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2,4</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tcPr>
          <w:p w:rsidR="00532192" w:rsidRDefault="00532192" w:rsidP="00C846D6">
            <w:pPr>
              <w:snapToGrid w:val="0"/>
              <w:jc w:val="center"/>
              <w:rPr>
                <w:sz w:val="22"/>
                <w:szCs w:val="22"/>
              </w:rPr>
            </w:pPr>
            <w:r>
              <w:rPr>
                <w:sz w:val="22"/>
                <w:szCs w:val="22"/>
              </w:rPr>
              <w:t>ПО.01.УП.02.</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Ритмика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130</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130</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2,4</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2</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tcPr>
          <w:p w:rsidR="00532192" w:rsidRDefault="00532192" w:rsidP="00C846D6">
            <w:pPr>
              <w:snapToGrid w:val="0"/>
              <w:jc w:val="center"/>
              <w:rPr>
                <w:sz w:val="22"/>
                <w:szCs w:val="22"/>
              </w:rPr>
            </w:pPr>
            <w:r>
              <w:rPr>
                <w:sz w:val="22"/>
                <w:szCs w:val="22"/>
              </w:rPr>
              <w:t>ПО.01.УП.03.</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Гимнастика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130</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65</w:t>
            </w: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65</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2,4</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tcPr>
          <w:p w:rsidR="00532192" w:rsidRDefault="00532192" w:rsidP="00C846D6">
            <w:pPr>
              <w:snapToGrid w:val="0"/>
              <w:jc w:val="center"/>
              <w:rPr>
                <w:sz w:val="22"/>
                <w:szCs w:val="22"/>
              </w:rPr>
            </w:pPr>
            <w:r>
              <w:rPr>
                <w:sz w:val="22"/>
                <w:szCs w:val="22"/>
              </w:rPr>
              <w:t>ПО.01.УП.04.</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Классический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1023</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1023</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5…</w:t>
            </w:r>
          </w:p>
          <w:p w:rsidR="00532192" w:rsidRDefault="00532192" w:rsidP="00C846D6">
            <w:pPr>
              <w:jc w:val="center"/>
            </w:pPr>
            <w:r>
              <w:t>-15</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6…</w:t>
            </w:r>
          </w:p>
          <w:p w:rsidR="00532192" w:rsidRDefault="00532192" w:rsidP="00C846D6">
            <w:pPr>
              <w:jc w:val="center"/>
            </w:pPr>
            <w:r>
              <w:t>-14</w:t>
            </w: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5</w:t>
            </w:r>
          </w:p>
        </w:tc>
      </w:tr>
      <w:tr w:rsidR="00532192" w:rsidTr="00C846D6">
        <w:trPr>
          <w:trHeight w:val="315"/>
        </w:trPr>
        <w:tc>
          <w:tcPr>
            <w:tcW w:w="1715" w:type="dxa"/>
            <w:tcBorders>
              <w:top w:val="single" w:sz="4" w:space="0" w:color="000000"/>
              <w:left w:val="single" w:sz="4" w:space="0" w:color="000000"/>
              <w:bottom w:val="single" w:sz="4" w:space="0" w:color="000000"/>
            </w:tcBorders>
          </w:tcPr>
          <w:p w:rsidR="00532192" w:rsidRDefault="00532192" w:rsidP="00C846D6">
            <w:pPr>
              <w:snapToGrid w:val="0"/>
              <w:jc w:val="center"/>
              <w:rPr>
                <w:sz w:val="22"/>
                <w:szCs w:val="22"/>
              </w:rPr>
            </w:pPr>
            <w:r>
              <w:rPr>
                <w:sz w:val="22"/>
                <w:szCs w:val="22"/>
              </w:rPr>
              <w:t>ПО.01.УП.05.</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Народно-сценический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330</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330</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7…</w:t>
            </w:r>
          </w:p>
          <w:p w:rsidR="00532192" w:rsidRDefault="00532192" w:rsidP="00C846D6">
            <w:r>
              <w:t>-13</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15</w:t>
            </w: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2</w:t>
            </w: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sz w:val="22"/>
                <w:szCs w:val="22"/>
              </w:rPr>
            </w:pPr>
            <w:r>
              <w:rPr>
                <w:sz w:val="22"/>
                <w:szCs w:val="22"/>
              </w:rPr>
              <w:t>ПО.01.УП.06.</w:t>
            </w:r>
          </w:p>
        </w:tc>
        <w:tc>
          <w:tcPr>
            <w:tcW w:w="2694" w:type="dxa"/>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rPr>
                <w:bCs/>
                <w:iCs/>
              </w:rPr>
            </w:pPr>
            <w:r>
              <w:rPr>
                <w:bCs/>
                <w:iCs/>
              </w:rPr>
              <w:t>Подготовка концертных номеров</w:t>
            </w:r>
          </w:p>
        </w:tc>
        <w:tc>
          <w:tcPr>
            <w:tcW w:w="1134" w:type="dxa"/>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jc w:val="center"/>
              <w:rPr>
                <w:bCs/>
                <w:iCs/>
              </w:rPr>
            </w:pPr>
            <w:r>
              <w:rPr>
                <w:bCs/>
                <w:iCs/>
              </w:rPr>
              <w:t>658</w:t>
            </w:r>
          </w:p>
        </w:tc>
        <w:tc>
          <w:tcPr>
            <w:tcW w:w="992" w:type="dxa"/>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jc w:val="center"/>
              <w:rPr>
                <w:bCs/>
                <w:iCs/>
              </w:rPr>
            </w:pPr>
          </w:p>
        </w:tc>
        <w:tc>
          <w:tcPr>
            <w:tcW w:w="950" w:type="dxa"/>
            <w:gridSpan w:val="2"/>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Cs/>
                <w:iCs/>
              </w:rPr>
            </w:pPr>
          </w:p>
        </w:tc>
        <w:tc>
          <w:tcPr>
            <w:tcW w:w="712" w:type="dxa"/>
            <w:gridSpan w:val="2"/>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Cs/>
                <w:iCs/>
              </w:rPr>
            </w:pPr>
            <w:r>
              <w:rPr>
                <w:bCs/>
                <w:iCs/>
              </w:rPr>
              <w:t>658</w:t>
            </w:r>
          </w:p>
        </w:tc>
        <w:tc>
          <w:tcPr>
            <w:tcW w:w="322" w:type="dxa"/>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
                <w:bCs/>
                <w:iCs/>
              </w:rPr>
            </w:pPr>
          </w:p>
        </w:tc>
        <w:tc>
          <w:tcPr>
            <w:tcW w:w="993"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Cs/>
                <w:iCs/>
              </w:rPr>
            </w:pPr>
            <w:r>
              <w:rPr>
                <w:bCs/>
                <w:iCs/>
              </w:rPr>
              <w:t>2,4…</w:t>
            </w:r>
          </w:p>
          <w:p w:rsidR="00532192" w:rsidRDefault="00532192" w:rsidP="00C846D6">
            <w:pPr>
              <w:jc w:val="center"/>
              <w:rPr>
                <w:bCs/>
                <w:iCs/>
              </w:rPr>
            </w:pPr>
            <w:r>
              <w:rPr>
                <w:bCs/>
                <w:iCs/>
              </w:rPr>
              <w:t>-14</w:t>
            </w:r>
          </w:p>
        </w:tc>
        <w:tc>
          <w:tcPr>
            <w:tcW w:w="674" w:type="dxa"/>
            <w:gridSpan w:val="2"/>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2</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2</w:t>
            </w: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2</w:t>
            </w: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2</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3</w:t>
            </w: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3</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3</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Cs/>
                <w:iCs/>
              </w:rPr>
            </w:pPr>
            <w:r>
              <w:rPr>
                <w:bCs/>
                <w:iCs/>
              </w:rPr>
              <w:t>3</w:t>
            </w: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ПО.02.</w:t>
            </w:r>
          </w:p>
        </w:tc>
        <w:tc>
          <w:tcPr>
            <w:tcW w:w="2694" w:type="dxa"/>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rPr>
                <w:b/>
                <w:bCs/>
                <w:iCs/>
              </w:rPr>
            </w:pPr>
            <w:r>
              <w:rPr>
                <w:b/>
                <w:bCs/>
                <w:iCs/>
              </w:rPr>
              <w:t>Теория и история искусств</w:t>
            </w:r>
          </w:p>
        </w:tc>
        <w:tc>
          <w:tcPr>
            <w:tcW w:w="1134" w:type="dxa"/>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jc w:val="center"/>
              <w:rPr>
                <w:b/>
                <w:bCs/>
                <w:iCs/>
              </w:rPr>
            </w:pPr>
            <w:r>
              <w:rPr>
                <w:b/>
                <w:bCs/>
                <w:iCs/>
              </w:rPr>
              <w:t>526</w:t>
            </w:r>
          </w:p>
        </w:tc>
        <w:tc>
          <w:tcPr>
            <w:tcW w:w="992" w:type="dxa"/>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jc w:val="center"/>
              <w:rPr>
                <w:b/>
                <w:bCs/>
                <w:iCs/>
              </w:rPr>
            </w:pPr>
            <w:r>
              <w:rPr>
                <w:b/>
                <w:bCs/>
                <w:iCs/>
              </w:rPr>
              <w:t>263</w:t>
            </w:r>
          </w:p>
        </w:tc>
        <w:tc>
          <w:tcPr>
            <w:tcW w:w="1984" w:type="dxa"/>
            <w:gridSpan w:val="5"/>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
                <w:bCs/>
                <w:iCs/>
              </w:rPr>
            </w:pPr>
            <w:r>
              <w:rPr>
                <w:b/>
                <w:bCs/>
                <w:iCs/>
              </w:rPr>
              <w:t>263</w:t>
            </w:r>
          </w:p>
        </w:tc>
        <w:tc>
          <w:tcPr>
            <w:tcW w:w="993"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iCs/>
              </w:rPr>
            </w:pPr>
          </w:p>
        </w:tc>
        <w:tc>
          <w:tcPr>
            <w:tcW w:w="674" w:type="dxa"/>
            <w:gridSpan w:val="2"/>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
                <w:iCs/>
              </w:rPr>
            </w:pPr>
            <w:r>
              <w:rPr>
                <w:b/>
                <w:bCs/>
                <w:i/>
                <w:iCs/>
              </w:rPr>
              <w:t> </w:t>
            </w: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ПО.02.УП.01.</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Слушание музыки и музыкальная грамота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262</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131</w:t>
            </w: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131</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2,4,6</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8</w:t>
            </w: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ПО.02.УП.02.</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Музыкальная литература (зарубежная, отечественная)</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132</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66</w:t>
            </w: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66</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10</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12</w:t>
            </w: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ПО.02.УП.03.</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История хореографического искусства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132</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66</w:t>
            </w: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66</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14</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1</w:t>
            </w:r>
          </w:p>
        </w:tc>
      </w:tr>
      <w:tr w:rsidR="00532192" w:rsidTr="00C846D6">
        <w:trPr>
          <w:trHeight w:val="300"/>
        </w:trPr>
        <w:tc>
          <w:tcPr>
            <w:tcW w:w="4409"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Аудиторная нагрузка по двум предметным областям:</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color w:val="F79646"/>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color w:val="F79646"/>
              </w:rPr>
            </w:pPr>
          </w:p>
        </w:tc>
        <w:tc>
          <w:tcPr>
            <w:tcW w:w="1984" w:type="dxa"/>
            <w:gridSpan w:val="5"/>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2599</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color w:val="F79646"/>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color w:val="F79646"/>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8</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8</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r>
              <w:rPr>
                <w:rFonts w:ascii="Symbol" w:hAnsi="Symbol" w:cs="Arial CYR"/>
                <w:b/>
              </w:rPr>
              <w:t></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r>
              <w:rPr>
                <w:rFonts w:ascii="Symbol" w:hAnsi="Symbol" w:cs="Arial CYR"/>
                <w:b/>
              </w:rPr>
              <w:t></w:t>
            </w:r>
            <w:r>
              <w:rPr>
                <w:rFonts w:ascii="Symbol" w:hAnsi="Symbol" w:cs="Arial CYR"/>
                <w:b/>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b/>
              </w:rPr>
            </w:pPr>
            <w:r>
              <w:rPr>
                <w:rFonts w:cs="Arial CYR"/>
                <w:b/>
              </w:rPr>
              <w:t>11</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b/>
              </w:rPr>
            </w:pPr>
            <w:r>
              <w:rPr>
                <w:rFonts w:cs="Arial CYR"/>
                <w:b/>
              </w:rPr>
              <w:t>11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11</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b/>
              </w:rPr>
            </w:pPr>
            <w:r>
              <w:rPr>
                <w:b/>
              </w:rPr>
              <w:t>11</w:t>
            </w:r>
          </w:p>
        </w:tc>
      </w:tr>
      <w:tr w:rsidR="00532192" w:rsidTr="00C846D6">
        <w:trPr>
          <w:trHeight w:val="300"/>
        </w:trPr>
        <w:tc>
          <w:tcPr>
            <w:tcW w:w="4409"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Максимальная нагрузка по двум предметным областям:</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2927</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328</w:t>
            </w:r>
          </w:p>
        </w:tc>
        <w:tc>
          <w:tcPr>
            <w:tcW w:w="1984" w:type="dxa"/>
            <w:gridSpan w:val="5"/>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2599</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color w:val="F79646"/>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color w:val="F79646"/>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10</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10</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r>
              <w:rPr>
                <w:rFonts w:ascii="Symbol" w:hAnsi="Symbol" w:cs="Arial CYR"/>
                <w:b/>
              </w:rPr>
              <w:t></w:t>
            </w:r>
            <w:r>
              <w:rPr>
                <w:rFonts w:ascii="Symbol" w:hAnsi="Symbol" w:cs="Arial CYR"/>
                <w:b/>
              </w:rPr>
              <w:t></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r>
              <w:rPr>
                <w:rFonts w:ascii="Symbol" w:hAnsi="Symbol" w:cs="Arial CYR"/>
                <w:b/>
              </w:rPr>
              <w:t></w:t>
            </w:r>
            <w:r>
              <w:rPr>
                <w:rFonts w:ascii="Symbol" w:hAnsi="Symbol" w:cs="Arial CYR"/>
                <w:b/>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b/>
              </w:rPr>
            </w:pPr>
            <w:r>
              <w:rPr>
                <w:rFonts w:cs="Arial CYR"/>
                <w:b/>
              </w:rPr>
              <w:t>12</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b/>
              </w:rPr>
            </w:pPr>
            <w:r>
              <w:rPr>
                <w:rFonts w:cs="Arial CYR"/>
                <w:b/>
              </w:rPr>
              <w:t>12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12</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b/>
              </w:rPr>
            </w:pPr>
            <w:r>
              <w:rPr>
                <w:b/>
              </w:rPr>
              <w:t>12</w:t>
            </w:r>
          </w:p>
        </w:tc>
      </w:tr>
      <w:tr w:rsidR="00532192" w:rsidTr="00C846D6">
        <w:trPr>
          <w:trHeight w:val="300"/>
        </w:trPr>
        <w:tc>
          <w:tcPr>
            <w:tcW w:w="4409"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lastRenderedPageBreak/>
              <w:t>Количество контрольных уроков, зачетов, экзаменов по двум предметным областям:</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color w:val="F79646"/>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color w:val="F79646"/>
              </w:rPr>
            </w:pPr>
          </w:p>
        </w:tc>
        <w:tc>
          <w:tcPr>
            <w:tcW w:w="1984" w:type="dxa"/>
            <w:gridSpan w:val="5"/>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color w:val="F79646"/>
              </w:rP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r>
              <w:rPr>
                <w:b/>
                <w:bCs/>
              </w:rPr>
              <w:t>28</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r>
              <w:rPr>
                <w:b/>
                <w:bCs/>
              </w:rPr>
              <w:t>8</w:t>
            </w: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color w:val="F79646"/>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color w:val="F79646"/>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color w:val="F79646"/>
              </w:rP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color w:val="F79646"/>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b/>
                <w:color w:val="F79646"/>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b/>
                <w:color w:val="F79646"/>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color w:val="F79646"/>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b/>
                <w:color w:val="F79646"/>
              </w:rPr>
            </w:pP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В.00.</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vertAlign w:val="superscript"/>
              </w:rPr>
            </w:pPr>
            <w:r>
              <w:rPr>
                <w:b/>
                <w:bCs/>
              </w:rPr>
              <w:t>Вариативная часть</w:t>
            </w:r>
            <w:r>
              <w:rPr>
                <w:b/>
                <w:vertAlign w:val="superscript"/>
              </w:rPr>
              <w:t>4</w:t>
            </w:r>
            <w:r>
              <w:rPr>
                <w:vertAlign w:val="superscript"/>
              </w:rPr>
              <w:t>)</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726</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231</w:t>
            </w:r>
          </w:p>
        </w:tc>
        <w:tc>
          <w:tcPr>
            <w:tcW w:w="1984" w:type="dxa"/>
            <w:gridSpan w:val="5"/>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495</w:t>
            </w:r>
          </w:p>
        </w:tc>
        <w:tc>
          <w:tcPr>
            <w:tcW w:w="993"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В.01.</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Историко-бытовой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264</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264</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15</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1</w:t>
            </w: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В.02.</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Основы игры на музыкальном инструменте</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462</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231</w:t>
            </w: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231</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16</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1</w:t>
            </w: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В.03.</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История искусства (изобразительного, театрального, киноискусства)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х</w:t>
            </w: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В.04.</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Современный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r>
              <w:rPr>
                <w:bCs/>
              </w:rPr>
              <w:t>х</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В.05.</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proofErr w:type="spellStart"/>
            <w:r>
              <w:rPr>
                <w:bCs/>
              </w:rPr>
              <w:t>Стэп</w:t>
            </w:r>
            <w:proofErr w:type="spellEnd"/>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r>
              <w:rPr>
                <w:bCs/>
              </w:rPr>
              <w:t>х</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В.06.</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Актерское мастерство</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r>
              <w:rPr>
                <w:bCs/>
              </w:rPr>
              <w:t>х</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В.07.</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Бальный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r>
              <w:rPr>
                <w:bCs/>
              </w:rPr>
              <w:t>х</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4409"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Всего аудиторная нагрузка с учетом вариативной части:</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color w:val="F79646"/>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color w:val="F79646"/>
              </w:rPr>
            </w:pPr>
          </w:p>
        </w:tc>
        <w:tc>
          <w:tcPr>
            <w:tcW w:w="1984" w:type="dxa"/>
            <w:gridSpan w:val="5"/>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3094</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30</w:t>
            </w: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8</w:t>
            </w: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8</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9</w:t>
            </w: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10</w:t>
            </w: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13</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14</w:t>
            </w: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14</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13</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r>
              <w:rPr>
                <w:b/>
                <w:bCs/>
                <w:iCs/>
              </w:rPr>
              <w:t>13</w:t>
            </w:r>
          </w:p>
        </w:tc>
      </w:tr>
      <w:tr w:rsidR="00532192" w:rsidTr="00C846D6">
        <w:trPr>
          <w:trHeight w:val="315"/>
        </w:trPr>
        <w:tc>
          <w:tcPr>
            <w:tcW w:w="4409"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vertAlign w:val="superscript"/>
              </w:rPr>
            </w:pPr>
            <w:r>
              <w:rPr>
                <w:b/>
                <w:bCs/>
                <w:iCs/>
                <w:sz w:val="22"/>
                <w:szCs w:val="22"/>
              </w:rPr>
              <w:t>Всего максимальная нагрузка с учетом вариативной части:</w:t>
            </w:r>
            <w:r>
              <w:rPr>
                <w:b/>
                <w:bCs/>
                <w:iCs/>
                <w:sz w:val="22"/>
                <w:szCs w:val="22"/>
                <w:vertAlign w:val="superscript"/>
              </w:rPr>
              <w:t>5)</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3653</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559</w:t>
            </w:r>
          </w:p>
        </w:tc>
        <w:tc>
          <w:tcPr>
            <w:tcW w:w="1984" w:type="dxa"/>
            <w:gridSpan w:val="5"/>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3094</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10</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12</w:t>
            </w: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12</w:t>
            </w: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15</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16</w:t>
            </w: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16</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15</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r>
              <w:rPr>
                <w:b/>
                <w:bCs/>
                <w:iCs/>
              </w:rPr>
              <w:t>15</w:t>
            </w:r>
          </w:p>
        </w:tc>
      </w:tr>
      <w:tr w:rsidR="00532192" w:rsidTr="00C846D6">
        <w:trPr>
          <w:trHeight w:val="315"/>
        </w:trPr>
        <w:tc>
          <w:tcPr>
            <w:tcW w:w="4409"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Всего количество контрольных уроков, зачетов, экзаменов:</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984" w:type="dxa"/>
            <w:gridSpan w:val="5"/>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К.03.00.</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vertAlign w:val="superscript"/>
              </w:rPr>
            </w:pPr>
            <w:r>
              <w:rPr>
                <w:b/>
                <w:bCs/>
                <w:iCs/>
              </w:rPr>
              <w:t>Консультации</w:t>
            </w:r>
            <w:r>
              <w:rPr>
                <w:b/>
                <w:bCs/>
                <w:iCs/>
                <w:vertAlign w:val="superscript"/>
              </w:rPr>
              <w:t>6)</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166</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w:t>
            </w:r>
          </w:p>
        </w:tc>
        <w:tc>
          <w:tcPr>
            <w:tcW w:w="1984" w:type="dxa"/>
            <w:gridSpan w:val="5"/>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166</w:t>
            </w:r>
          </w:p>
        </w:tc>
        <w:tc>
          <w:tcPr>
            <w:tcW w:w="993"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iCs/>
              </w:rP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4418" w:type="dxa"/>
            <w:gridSpan w:val="8"/>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r>
              <w:rPr>
                <w:b/>
                <w:bCs/>
                <w:iCs/>
              </w:rPr>
              <w:t xml:space="preserve">Годовая нагрузка в часах </w:t>
            </w: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К.03.01.</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 xml:space="preserve">Танец </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К.03.02.</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Ритмика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К.03.03.</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Гимнастика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167"/>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К.03.04.</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Классический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48</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8</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8</w:t>
            </w: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К.03.05.</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Народно-сценический танец</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30</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6</w:t>
            </w: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К.03.06.</w:t>
            </w:r>
          </w:p>
        </w:tc>
        <w:tc>
          <w:tcPr>
            <w:tcW w:w="2694" w:type="dxa"/>
            <w:tcBorders>
              <w:top w:val="single" w:sz="4" w:space="0" w:color="000000"/>
              <w:left w:val="single" w:sz="4" w:space="0" w:color="000000"/>
              <w:bottom w:val="single" w:sz="4" w:space="0" w:color="000000"/>
            </w:tcBorders>
            <w:vAlign w:val="bottom"/>
          </w:tcPr>
          <w:p w:rsidR="00532192" w:rsidRDefault="00532192" w:rsidP="00C846D6">
            <w:pPr>
              <w:snapToGrid w:val="0"/>
              <w:rPr>
                <w:bCs/>
                <w:iCs/>
              </w:rPr>
            </w:pPr>
            <w:r>
              <w:rPr>
                <w:bCs/>
                <w:iCs/>
              </w:rPr>
              <w:t>Подготовка концертных номеров</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56</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8</w:t>
            </w: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lastRenderedPageBreak/>
              <w:t>К.03.07.</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Слушание музыки и музыкальная грамота</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00"/>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К.03.08.</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Музыкальная литература (зарубежная, отечественная)</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w:t>
            </w: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674"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r>
              <w:rPr>
                <w:rFonts w:ascii="Symbol" w:hAnsi="Symbol" w:cs="Arial CYR"/>
              </w:rPr>
              <w:t></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489"/>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sz w:val="22"/>
                <w:szCs w:val="22"/>
              </w:rPr>
            </w:pPr>
            <w:r>
              <w:rPr>
                <w:sz w:val="22"/>
                <w:szCs w:val="22"/>
              </w:rPr>
              <w:t>К.03.09.</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pPr>
            <w:r>
              <w:t>История хореографического искусства</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712"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r>
              <w:rPr>
                <w:b/>
              </w:rPr>
              <w:t>8</w:t>
            </w:r>
          </w:p>
        </w:tc>
        <w:tc>
          <w:tcPr>
            <w:tcW w:w="32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993"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674"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4</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r>
              <w:t>4</w:t>
            </w:r>
          </w:p>
        </w:tc>
      </w:tr>
      <w:tr w:rsidR="00532192" w:rsidTr="00C846D6">
        <w:trPr>
          <w:trHeight w:val="631"/>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sz w:val="22"/>
                <w:szCs w:val="22"/>
              </w:rPr>
            </w:pPr>
            <w:r>
              <w:rPr>
                <w:b/>
                <w:sz w:val="22"/>
                <w:szCs w:val="22"/>
              </w:rPr>
              <w:t>А.04.00.</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r>
              <w:rPr>
                <w:b/>
              </w:rPr>
              <w:t>Аттестация</w:t>
            </w:r>
          </w:p>
        </w:tc>
        <w:tc>
          <w:tcPr>
            <w:tcW w:w="10195" w:type="dxa"/>
            <w:gridSpan w:val="18"/>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rPr>
            </w:pPr>
            <w:r>
              <w:rPr>
                <w:b/>
              </w:rPr>
              <w:t>Годовой объем в неделях</w:t>
            </w:r>
          </w:p>
        </w:tc>
      </w:tr>
      <w:tr w:rsidR="00532192" w:rsidTr="00C846D6">
        <w:trPr>
          <w:trHeight w:val="347"/>
        </w:trPr>
        <w:tc>
          <w:tcPr>
            <w:tcW w:w="171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ПА.04.01.</w:t>
            </w:r>
          </w:p>
        </w:tc>
        <w:tc>
          <w:tcPr>
            <w:tcW w:w="2694" w:type="dxa"/>
            <w:tcBorders>
              <w:top w:val="single" w:sz="4" w:space="0" w:color="000000"/>
              <w:left w:val="single" w:sz="4" w:space="0" w:color="000000"/>
              <w:bottom w:val="single" w:sz="4" w:space="0" w:color="000000"/>
            </w:tcBorders>
            <w:vAlign w:val="center"/>
          </w:tcPr>
          <w:p w:rsidR="00532192" w:rsidRDefault="00532192" w:rsidP="00C846D6">
            <w:pPr>
              <w:snapToGrid w:val="0"/>
            </w:pPr>
            <w:r>
              <w:t>Промежуточная (экзаменационная)</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iCs/>
              </w:rPr>
            </w:pPr>
            <w:r>
              <w:rPr>
                <w:bCs/>
                <w:iCs/>
              </w:rPr>
              <w:t xml:space="preserve">7 </w:t>
            </w:r>
          </w:p>
        </w:tc>
        <w:tc>
          <w:tcPr>
            <w:tcW w:w="99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iCs/>
              </w:rPr>
            </w:pPr>
          </w:p>
        </w:tc>
        <w:tc>
          <w:tcPr>
            <w:tcW w:w="95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iCs/>
              </w:rPr>
            </w:pPr>
          </w:p>
        </w:tc>
        <w:tc>
          <w:tcPr>
            <w:tcW w:w="712"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iCs/>
              </w:rPr>
            </w:pPr>
          </w:p>
        </w:tc>
        <w:tc>
          <w:tcPr>
            <w:tcW w:w="32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iCs/>
              </w:rPr>
            </w:pPr>
          </w:p>
        </w:tc>
        <w:tc>
          <w:tcPr>
            <w:tcW w:w="1097" w:type="dxa"/>
            <w:gridSpan w:val="2"/>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iCs/>
              </w:rPr>
            </w:pPr>
          </w:p>
        </w:tc>
        <w:tc>
          <w:tcPr>
            <w:tcW w:w="570"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iCs/>
              </w:rPr>
            </w:pPr>
          </w:p>
        </w:tc>
        <w:tc>
          <w:tcPr>
            <w:tcW w:w="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6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6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w:t>
            </w: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ИА.04.02.</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Итоговая аттестация</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 xml:space="preserve">2 </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2"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322"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097"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r>
              <w:t>2</w:t>
            </w:r>
          </w:p>
          <w:p w:rsidR="00532192" w:rsidRDefault="00532192" w:rsidP="00C846D6">
            <w:pPr>
              <w:jc w:val="center"/>
            </w:pPr>
            <w:r>
              <w:t> </w:t>
            </w: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ИА.04.02.01.</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Классический танец</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 xml:space="preserve">1 </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2"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322"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097"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ИА.04.02.02.</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Народно-сценический танец</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0,5</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2"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322"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097"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p>
        </w:tc>
      </w:tr>
      <w:tr w:rsidR="00532192" w:rsidTr="00C846D6">
        <w:trPr>
          <w:trHeight w:val="315"/>
        </w:trPr>
        <w:tc>
          <w:tcPr>
            <w:tcW w:w="1715"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ИА.04.02.03.</w:t>
            </w:r>
          </w:p>
        </w:tc>
        <w:tc>
          <w:tcPr>
            <w:tcW w:w="269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История хореографического искусства</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0,5</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2"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322"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097"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p>
        </w:tc>
      </w:tr>
      <w:tr w:rsidR="00532192" w:rsidTr="00C846D6">
        <w:trPr>
          <w:trHeight w:val="315"/>
        </w:trPr>
        <w:tc>
          <w:tcPr>
            <w:tcW w:w="4409"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vertAlign w:val="superscript"/>
              </w:rPr>
            </w:pPr>
            <w:r>
              <w:rPr>
                <w:b/>
                <w:bCs/>
                <w:iCs/>
                <w:sz w:val="22"/>
                <w:szCs w:val="22"/>
              </w:rPr>
              <w:t>Резерв учебного времени</w:t>
            </w:r>
            <w:r>
              <w:rPr>
                <w:b/>
                <w:bCs/>
                <w:iCs/>
                <w:sz w:val="22"/>
                <w:szCs w:val="22"/>
                <w:vertAlign w:val="superscript"/>
              </w:rPr>
              <w:t>7)</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8</w:t>
            </w: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712"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rPr>
            </w:pPr>
          </w:p>
        </w:tc>
        <w:tc>
          <w:tcPr>
            <w:tcW w:w="322"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rPr>
            </w:pPr>
          </w:p>
        </w:tc>
        <w:tc>
          <w:tcPr>
            <w:tcW w:w="1097"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1</w:t>
            </w: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r>
              <w:t>1</w:t>
            </w:r>
          </w:p>
        </w:tc>
      </w:tr>
      <w:tr w:rsidR="00532192" w:rsidTr="00C846D6">
        <w:trPr>
          <w:trHeight w:val="315"/>
        </w:trPr>
        <w:tc>
          <w:tcPr>
            <w:tcW w:w="4409"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
                <w:bCs/>
                <w:iCs/>
                <w:color w:val="F79646"/>
                <w:sz w:val="22"/>
                <w:szCs w:val="22"/>
                <w:shd w:val="clear" w:color="auto" w:fill="FF00FF"/>
              </w:rPr>
            </w:pP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color w:val="F79646"/>
                <w:shd w:val="clear" w:color="auto" w:fill="FF00FF"/>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color w:val="F79646"/>
                <w:shd w:val="clear" w:color="auto" w:fill="FF00FF"/>
              </w:rPr>
            </w:pPr>
          </w:p>
        </w:tc>
        <w:tc>
          <w:tcPr>
            <w:tcW w:w="95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color w:val="F79646"/>
                <w:shd w:val="clear" w:color="auto" w:fill="FF00FF"/>
              </w:rPr>
            </w:pPr>
          </w:p>
        </w:tc>
        <w:tc>
          <w:tcPr>
            <w:tcW w:w="712"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color w:val="F79646"/>
                <w:shd w:val="clear" w:color="auto" w:fill="FF00FF"/>
              </w:rPr>
            </w:pPr>
          </w:p>
        </w:tc>
        <w:tc>
          <w:tcPr>
            <w:tcW w:w="322"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color w:val="F79646"/>
                <w:shd w:val="clear" w:color="auto" w:fill="FF00FF"/>
              </w:rPr>
            </w:pPr>
          </w:p>
        </w:tc>
        <w:tc>
          <w:tcPr>
            <w:tcW w:w="1097" w:type="dxa"/>
            <w:gridSpan w:val="2"/>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color w:val="F79646"/>
                <w:shd w:val="clear" w:color="auto" w:fill="FF00FF"/>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color w:val="F79646"/>
                <w:shd w:val="clear" w:color="auto" w:fill="FF00FF"/>
              </w:rPr>
            </w:pPr>
          </w:p>
        </w:tc>
        <w:tc>
          <w:tcPr>
            <w:tcW w:w="43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69"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6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7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c>
          <w:tcPr>
            <w:tcW w:w="57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color w:val="F79646"/>
                <w:shd w:val="clear" w:color="auto" w:fill="FF00FF"/>
              </w:rPr>
            </w:pPr>
          </w:p>
        </w:tc>
      </w:tr>
    </w:tbl>
    <w:p w:rsidR="00532192" w:rsidRDefault="00532192" w:rsidP="00532192">
      <w:pPr>
        <w:pStyle w:val="af5"/>
        <w:numPr>
          <w:ilvl w:val="0"/>
          <w:numId w:val="2"/>
        </w:numPr>
        <w:tabs>
          <w:tab w:val="left" w:pos="72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w:t>
      </w:r>
      <w:r>
        <w:rPr>
          <w:rFonts w:ascii="Times New Roman" w:eastAsia="Times New Roman" w:hAnsi="Times New Roman"/>
          <w:bCs/>
          <w:sz w:val="24"/>
          <w:szCs w:val="24"/>
        </w:rPr>
        <w:lastRenderedPageBreak/>
        <w:t>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532192" w:rsidRDefault="00532192" w:rsidP="00532192">
      <w:pPr>
        <w:pStyle w:val="af5"/>
        <w:numPr>
          <w:ilvl w:val="0"/>
          <w:numId w:val="2"/>
        </w:numPr>
        <w:tabs>
          <w:tab w:val="left" w:pos="72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Pr>
          <w:rFonts w:ascii="Times New Roman" w:eastAsia="Times New Roman" w:hAnsi="Times New Roman"/>
          <w:bCs/>
          <w:sz w:val="24"/>
          <w:szCs w:val="24"/>
        </w:rPr>
        <w:t>цифр  необходимо</w:t>
      </w:r>
      <w:proofErr w:type="gramEnd"/>
      <w:r>
        <w:rPr>
          <w:rFonts w:ascii="Times New Roman" w:eastAsia="Times New Roman" w:hAnsi="Times New Roman"/>
          <w:bCs/>
          <w:sz w:val="24"/>
          <w:szCs w:val="24"/>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proofErr w:type="spellStart"/>
      <w:r>
        <w:rPr>
          <w:rFonts w:ascii="Times New Roman" w:eastAsia="Times New Roman" w:hAnsi="Times New Roman"/>
          <w:bCs/>
          <w:sz w:val="24"/>
          <w:szCs w:val="24"/>
        </w:rPr>
        <w:t>ОУ.По</w:t>
      </w:r>
      <w:proofErr w:type="spellEnd"/>
      <w:r>
        <w:rPr>
          <w:rFonts w:ascii="Times New Roman" w:eastAsia="Times New Roman" w:hAnsi="Times New Roman"/>
          <w:bCs/>
          <w:sz w:val="24"/>
          <w:szCs w:val="24"/>
        </w:rPr>
        <w:t xml:space="preserve"> усмотрению ОУ оценки по учебным предметам могут выставляться и по окончании четверти.</w:t>
      </w:r>
    </w:p>
    <w:p w:rsidR="00532192" w:rsidRDefault="00532192" w:rsidP="00532192">
      <w:pPr>
        <w:pStyle w:val="af5"/>
        <w:numPr>
          <w:ilvl w:val="0"/>
          <w:numId w:val="2"/>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532192" w:rsidRDefault="00532192" w:rsidP="00532192">
      <w:pPr>
        <w:pStyle w:val="af5"/>
        <w:numPr>
          <w:ilvl w:val="0"/>
          <w:numId w:val="2"/>
        </w:numPr>
        <w:tabs>
          <w:tab w:val="left" w:pos="720"/>
        </w:tabs>
        <w:spacing w:after="0" w:line="240" w:lineRule="auto"/>
        <w:jc w:val="both"/>
        <w:rPr>
          <w:rFonts w:ascii="Times New Roman" w:eastAsia="Times New Roman" w:hAnsi="Times New Roman" w:cs="Arial CYR"/>
          <w:sz w:val="24"/>
          <w:szCs w:val="24"/>
        </w:rPr>
      </w:pPr>
      <w:r>
        <w:rPr>
          <w:rFonts w:ascii="Times New Roman" w:eastAsia="Times New Roman" w:hAnsi="Times New Roman" w:cs="Arial CYR"/>
          <w:sz w:val="24"/>
          <w:szCs w:val="24"/>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w:t>
      </w:r>
      <w:proofErr w:type="gramStart"/>
      <w:r>
        <w:rPr>
          <w:rFonts w:ascii="Times New Roman" w:eastAsia="Times New Roman" w:hAnsi="Times New Roman" w:cs="Arial CYR"/>
          <w:sz w:val="24"/>
          <w:szCs w:val="24"/>
        </w:rPr>
        <w:t>03.-</w:t>
      </w:r>
      <w:proofErr w:type="gramEnd"/>
      <w:r>
        <w:rPr>
          <w:rFonts w:ascii="Times New Roman" w:eastAsia="Times New Roman" w:hAnsi="Times New Roman" w:cs="Arial CYR"/>
          <w:sz w:val="24"/>
          <w:szCs w:val="24"/>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Pr>
          <w:rFonts w:ascii="Times New Roman" w:eastAsia="Times New Roman" w:hAnsi="Times New Roman" w:cs="Arial CYR"/>
          <w:sz w:val="24"/>
          <w:szCs w:val="24"/>
        </w:rPr>
        <w:t>форме  занятий</w:t>
      </w:r>
      <w:proofErr w:type="gramEnd"/>
      <w:r>
        <w:rPr>
          <w:rFonts w:ascii="Times New Roman" w:eastAsia="Times New Roman" w:hAnsi="Times New Roman" w:cs="Arial CYR"/>
          <w:sz w:val="24"/>
          <w:szCs w:val="24"/>
        </w:rPr>
        <w:t>.</w:t>
      </w:r>
    </w:p>
    <w:p w:rsidR="00532192" w:rsidRDefault="00532192" w:rsidP="00532192">
      <w:pPr>
        <w:pStyle w:val="af5"/>
        <w:numPr>
          <w:ilvl w:val="0"/>
          <w:numId w:val="2"/>
        </w:numPr>
        <w:tabs>
          <w:tab w:val="left" w:pos="720"/>
        </w:tabs>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Объем  максимальной</w:t>
      </w:r>
      <w:proofErr w:type="gramEnd"/>
      <w:r>
        <w:rPr>
          <w:rFonts w:ascii="Times New Roman" w:eastAsia="Times New Roman" w:hAnsi="Times New Roman"/>
          <w:sz w:val="24"/>
          <w:szCs w:val="24"/>
        </w:rPr>
        <w:t xml:space="preserve"> нагрузки обучающихся не должен превышать 26 часов в неделю, аудиторной нагрузки – 14 часов. </w:t>
      </w:r>
    </w:p>
    <w:p w:rsidR="00532192" w:rsidRDefault="00532192" w:rsidP="00532192">
      <w:pPr>
        <w:pStyle w:val="af5"/>
        <w:numPr>
          <w:ilvl w:val="0"/>
          <w:numId w:val="2"/>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Pr>
          <w:rFonts w:ascii="Times New Roman" w:hAnsi="Times New Roman"/>
          <w:sz w:val="24"/>
          <w:szCs w:val="24"/>
        </w:rPr>
        <w:t xml:space="preserve">Резерв учебного времени устанавливается ОУ из расчета одной недели в учебном году. </w:t>
      </w:r>
      <w:r>
        <w:rPr>
          <w:rFonts w:ascii="Times New Roman" w:eastAsia="Times New Roman" w:hAnsi="Times New Roman"/>
          <w:sz w:val="24"/>
          <w:szCs w:val="24"/>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32192" w:rsidRDefault="00532192" w:rsidP="00532192">
      <w:pPr>
        <w:ind w:left="360"/>
        <w:jc w:val="center"/>
        <w:rPr>
          <w:b/>
          <w:i/>
          <w:sz w:val="28"/>
          <w:szCs w:val="28"/>
        </w:rPr>
      </w:pPr>
    </w:p>
    <w:p w:rsidR="00532192" w:rsidRDefault="00532192" w:rsidP="00532192">
      <w:pPr>
        <w:ind w:left="360"/>
        <w:jc w:val="center"/>
        <w:rPr>
          <w:b/>
          <w:i/>
          <w:sz w:val="28"/>
          <w:szCs w:val="28"/>
        </w:rPr>
      </w:pPr>
    </w:p>
    <w:p w:rsidR="00532192" w:rsidRDefault="00532192" w:rsidP="00532192">
      <w:pPr>
        <w:ind w:left="360"/>
        <w:jc w:val="center"/>
        <w:rPr>
          <w:b/>
          <w:i/>
          <w:sz w:val="28"/>
          <w:szCs w:val="28"/>
        </w:rPr>
      </w:pPr>
      <w:r>
        <w:rPr>
          <w:b/>
          <w:i/>
          <w:sz w:val="28"/>
          <w:szCs w:val="28"/>
        </w:rPr>
        <w:t>Примечание к учебному плану</w:t>
      </w:r>
    </w:p>
    <w:p w:rsidR="00532192" w:rsidRDefault="00532192" w:rsidP="00532192">
      <w:pPr>
        <w:pStyle w:val="af5"/>
        <w:numPr>
          <w:ilvl w:val="0"/>
          <w:numId w:val="3"/>
        </w:numPr>
        <w:tabs>
          <w:tab w:val="left" w:pos="1211"/>
        </w:tabs>
        <w:autoSpaceDE w:val="0"/>
        <w:spacing w:after="0" w:line="240" w:lineRule="auto"/>
        <w:jc w:val="both"/>
        <w:rPr>
          <w:rFonts w:ascii="Times New Roman" w:hAnsi="Times New Roman"/>
          <w:sz w:val="28"/>
          <w:szCs w:val="28"/>
        </w:rPr>
      </w:pPr>
      <w:r>
        <w:rPr>
          <w:rFonts w:ascii="Times New Roman" w:hAnsi="Times New Roman"/>
          <w:sz w:val="28"/>
          <w:szCs w:val="28"/>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532192" w:rsidRDefault="00532192" w:rsidP="00532192">
      <w:pPr>
        <w:pStyle w:val="af5"/>
        <w:numPr>
          <w:ilvl w:val="0"/>
          <w:numId w:val="3"/>
        </w:numPr>
        <w:tabs>
          <w:tab w:val="left" w:pos="1211"/>
        </w:tabs>
        <w:spacing w:after="0" w:line="240" w:lineRule="auto"/>
        <w:jc w:val="both"/>
        <w:rPr>
          <w:rFonts w:ascii="Times New Roman" w:hAnsi="Times New Roman"/>
          <w:sz w:val="28"/>
          <w:szCs w:val="28"/>
        </w:rPr>
      </w:pPr>
      <w:r>
        <w:rPr>
          <w:rFonts w:ascii="Times New Roman" w:hAnsi="Times New Roman"/>
          <w:sz w:val="28"/>
          <w:szCs w:val="28"/>
        </w:rPr>
        <w:t xml:space="preserve">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w:t>
      </w:r>
      <w:r>
        <w:rPr>
          <w:rFonts w:ascii="Times New Roman" w:hAnsi="Times New Roman"/>
          <w:sz w:val="28"/>
          <w:szCs w:val="28"/>
        </w:rPr>
        <w:lastRenderedPageBreak/>
        <w:t>«Подготовка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532192" w:rsidRDefault="00532192" w:rsidP="00532192">
      <w:pPr>
        <w:pStyle w:val="af5"/>
        <w:numPr>
          <w:ilvl w:val="0"/>
          <w:numId w:val="3"/>
        </w:numPr>
        <w:tabs>
          <w:tab w:val="clear" w:pos="1211"/>
          <w:tab w:val="left" w:pos="1212"/>
        </w:tabs>
        <w:spacing w:after="0" w:line="240" w:lineRule="auto"/>
        <w:ind w:left="1212"/>
        <w:jc w:val="both"/>
        <w:rPr>
          <w:rFonts w:ascii="Times New Roman" w:hAnsi="Times New Roman"/>
          <w:sz w:val="28"/>
          <w:szCs w:val="28"/>
        </w:rPr>
      </w:pPr>
      <w:r>
        <w:rPr>
          <w:rFonts w:ascii="Times New Roman" w:hAnsi="Times New Roman"/>
          <w:sz w:val="28"/>
          <w:szCs w:val="28"/>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532192" w:rsidRDefault="00532192" w:rsidP="00532192">
      <w:pPr>
        <w:jc w:val="both"/>
        <w:rPr>
          <w:sz w:val="28"/>
          <w:szCs w:val="28"/>
        </w:rPr>
      </w:pPr>
      <w:r>
        <w:rPr>
          <w:sz w:val="28"/>
          <w:szCs w:val="28"/>
        </w:rPr>
        <w:t xml:space="preserve">«Гимнастика» - </w:t>
      </w:r>
      <w:proofErr w:type="gramStart"/>
      <w:r>
        <w:rPr>
          <w:sz w:val="28"/>
          <w:szCs w:val="28"/>
        </w:rPr>
        <w:t>по  1</w:t>
      </w:r>
      <w:proofErr w:type="gramEnd"/>
      <w:r>
        <w:rPr>
          <w:sz w:val="28"/>
          <w:szCs w:val="28"/>
        </w:rPr>
        <w:t xml:space="preserve"> часу в неделю;</w:t>
      </w:r>
    </w:p>
    <w:p w:rsidR="00532192" w:rsidRDefault="00532192" w:rsidP="00532192">
      <w:pPr>
        <w:jc w:val="both"/>
        <w:rPr>
          <w:sz w:val="28"/>
          <w:szCs w:val="28"/>
        </w:rPr>
      </w:pPr>
      <w:r>
        <w:rPr>
          <w:sz w:val="28"/>
          <w:szCs w:val="28"/>
        </w:rPr>
        <w:t>«Слушание музыки и музыкальная грамота» - по 1 часу в неделю;</w:t>
      </w:r>
    </w:p>
    <w:p w:rsidR="00532192" w:rsidRDefault="00532192" w:rsidP="00532192">
      <w:pPr>
        <w:jc w:val="both"/>
        <w:rPr>
          <w:sz w:val="28"/>
          <w:szCs w:val="28"/>
        </w:rPr>
      </w:pPr>
      <w:r>
        <w:rPr>
          <w:sz w:val="28"/>
          <w:szCs w:val="28"/>
        </w:rPr>
        <w:t>«Музыкальная литература (зарубежная, отечественная)» - по 1 часу в неделю;</w:t>
      </w:r>
    </w:p>
    <w:p w:rsidR="00532192" w:rsidRDefault="00532192" w:rsidP="00532192">
      <w:pPr>
        <w:jc w:val="both"/>
        <w:rPr>
          <w:sz w:val="28"/>
          <w:szCs w:val="28"/>
        </w:rPr>
      </w:pPr>
      <w:r>
        <w:rPr>
          <w:sz w:val="28"/>
          <w:szCs w:val="28"/>
        </w:rPr>
        <w:t>«История хореографического искусства» - по 1 часу в неделю.</w:t>
      </w:r>
    </w:p>
    <w:p w:rsidR="00532192" w:rsidRDefault="00532192" w:rsidP="00532192">
      <w:pPr>
        <w:jc w:val="both"/>
        <w:rPr>
          <w:sz w:val="28"/>
          <w:szCs w:val="28"/>
        </w:rPr>
      </w:pPr>
    </w:p>
    <w:p w:rsidR="00532192" w:rsidRDefault="00532192" w:rsidP="00532192">
      <w:pPr>
        <w:ind w:firstLine="851"/>
        <w:rPr>
          <w:b/>
        </w:rPr>
      </w:pPr>
    </w:p>
    <w:p w:rsidR="00532192" w:rsidRDefault="00532192" w:rsidP="00532192">
      <w:pPr>
        <w:ind w:firstLine="851"/>
        <w:rPr>
          <w:b/>
        </w:rPr>
      </w:pPr>
      <w:r>
        <w:rPr>
          <w:b/>
        </w:rPr>
        <w:t>4. Бюджет времени в неделях</w:t>
      </w:r>
    </w:p>
    <w:tbl>
      <w:tblPr>
        <w:tblW w:w="0" w:type="auto"/>
        <w:tblInd w:w="93" w:type="dxa"/>
        <w:tblLayout w:type="fixed"/>
        <w:tblLook w:val="0000" w:firstRow="0" w:lastRow="0" w:firstColumn="0" w:lastColumn="0" w:noHBand="0" w:noVBand="0"/>
      </w:tblPr>
      <w:tblGrid>
        <w:gridCol w:w="1177"/>
        <w:gridCol w:w="1810"/>
        <w:gridCol w:w="2835"/>
        <w:gridCol w:w="4253"/>
        <w:gridCol w:w="2339"/>
        <w:gridCol w:w="1430"/>
        <w:gridCol w:w="1100"/>
      </w:tblGrid>
      <w:tr w:rsidR="00532192" w:rsidTr="00C846D6">
        <w:trPr>
          <w:trHeight w:val="23"/>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Классы</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Аудиторные занятия, в том числе промежуточная аттестация в виде зачетов и контрольных уроков</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Промежуточная аттестация</w:t>
            </w:r>
          </w:p>
          <w:p w:rsidR="00532192" w:rsidRDefault="00532192" w:rsidP="00C846D6">
            <w:pPr>
              <w:jc w:val="center"/>
            </w:pPr>
            <w:r>
              <w:t>(экзаменационная)</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Резерв учебного времени</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Итоговая аттестация</w:t>
            </w: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Каникулы</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Всего</w:t>
            </w:r>
          </w:p>
        </w:tc>
      </w:tr>
      <w:tr w:rsidR="00532192" w:rsidTr="00C846D6">
        <w:trPr>
          <w:trHeight w:val="23"/>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I</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32</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18</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II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III</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IV</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V</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VI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VII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3"/>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VIII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2</w:t>
            </w: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4</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40</w:t>
            </w:r>
          </w:p>
        </w:tc>
      </w:tr>
      <w:tr w:rsidR="00532192" w:rsidTr="00C846D6">
        <w:trPr>
          <w:trHeight w:val="23"/>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Итого:</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263</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7</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124</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404</w:t>
            </w:r>
          </w:p>
        </w:tc>
      </w:tr>
    </w:tbl>
    <w:p w:rsidR="00532192" w:rsidRDefault="00532192" w:rsidP="00532192">
      <w:pPr>
        <w:jc w:val="center"/>
        <w:rPr>
          <w:b/>
          <w:sz w:val="28"/>
          <w:szCs w:val="28"/>
        </w:rPr>
      </w:pPr>
      <w:r>
        <w:rPr>
          <w:b/>
          <w:sz w:val="28"/>
          <w:szCs w:val="28"/>
        </w:rPr>
        <w:lastRenderedPageBreak/>
        <w:t>ПРИМЕРНЫЙ УЧЕБНЫЙ ПЛАН</w:t>
      </w:r>
    </w:p>
    <w:p w:rsidR="00532192" w:rsidRDefault="00532192" w:rsidP="00532192">
      <w:pPr>
        <w:jc w:val="center"/>
        <w:rPr>
          <w:b/>
        </w:rPr>
      </w:pPr>
      <w:r>
        <w:rPr>
          <w:b/>
        </w:rPr>
        <w:t>на дополнительный год обучения (9 класс) по предпрофессиональной общеобразовательной программе</w:t>
      </w:r>
    </w:p>
    <w:p w:rsidR="00532192" w:rsidRDefault="00532192" w:rsidP="00532192">
      <w:pPr>
        <w:spacing w:line="216" w:lineRule="auto"/>
        <w:jc w:val="center"/>
        <w:rPr>
          <w:b/>
        </w:rPr>
      </w:pPr>
      <w:r>
        <w:rPr>
          <w:b/>
        </w:rPr>
        <w:t>в области хореографического искусства</w:t>
      </w:r>
    </w:p>
    <w:p w:rsidR="00532192" w:rsidRDefault="00532192" w:rsidP="00532192">
      <w:pPr>
        <w:spacing w:line="216" w:lineRule="auto"/>
        <w:jc w:val="center"/>
        <w:rPr>
          <w:b/>
        </w:rPr>
      </w:pPr>
      <w:r>
        <w:rPr>
          <w:b/>
        </w:rPr>
        <w:t>«Хореографическое творчество»</w:t>
      </w:r>
    </w:p>
    <w:p w:rsidR="00532192" w:rsidRDefault="00532192" w:rsidP="00532192">
      <w:pPr>
        <w:spacing w:line="216" w:lineRule="auto"/>
        <w:jc w:val="center"/>
        <w:rPr>
          <w:b/>
        </w:rPr>
      </w:pPr>
    </w:p>
    <w:p w:rsidR="00532192" w:rsidRDefault="00532192" w:rsidP="00532192">
      <w:pPr>
        <w:spacing w:line="216" w:lineRule="auto"/>
      </w:pPr>
      <w:r>
        <w:t xml:space="preserve">Утверждаю </w:t>
      </w:r>
    </w:p>
    <w:p w:rsidR="00532192" w:rsidRDefault="00532192" w:rsidP="00532192">
      <w:pPr>
        <w:spacing w:line="216" w:lineRule="auto"/>
      </w:pPr>
      <w:r>
        <w:t>Руководитель ОУ – ФИО (подпись)</w:t>
      </w:r>
    </w:p>
    <w:p w:rsidR="00532192" w:rsidRDefault="00532192" w:rsidP="00532192">
      <w:pPr>
        <w:spacing w:line="216" w:lineRule="auto"/>
      </w:pPr>
      <w:r>
        <w:t xml:space="preserve">"____" _______________ </w:t>
      </w:r>
      <w:proofErr w:type="gramStart"/>
      <w:r>
        <w:t>20  г.</w:t>
      </w:r>
      <w:proofErr w:type="gramEnd"/>
    </w:p>
    <w:p w:rsidR="00532192" w:rsidRDefault="00532192" w:rsidP="00532192">
      <w:pPr>
        <w:spacing w:line="216" w:lineRule="auto"/>
      </w:pPr>
      <w:r>
        <w:t>М.П.</w:t>
      </w:r>
    </w:p>
    <w:p w:rsidR="00532192" w:rsidRDefault="00532192" w:rsidP="00532192">
      <w:pPr>
        <w:spacing w:line="216" w:lineRule="auto"/>
        <w:jc w:val="right"/>
      </w:pPr>
    </w:p>
    <w:tbl>
      <w:tblPr>
        <w:tblW w:w="0" w:type="auto"/>
        <w:tblInd w:w="89" w:type="dxa"/>
        <w:tblLayout w:type="fixed"/>
        <w:tblLook w:val="0000" w:firstRow="0" w:lastRow="0" w:firstColumn="0" w:lastColumn="0" w:noHBand="0" w:noVBand="0"/>
      </w:tblPr>
      <w:tblGrid>
        <w:gridCol w:w="1572"/>
        <w:gridCol w:w="6"/>
        <w:gridCol w:w="3254"/>
        <w:gridCol w:w="1417"/>
        <w:gridCol w:w="1134"/>
        <w:gridCol w:w="710"/>
        <w:gridCol w:w="851"/>
        <w:gridCol w:w="993"/>
        <w:gridCol w:w="1134"/>
        <w:gridCol w:w="992"/>
        <w:gridCol w:w="1418"/>
        <w:gridCol w:w="1123"/>
        <w:gridCol w:w="21"/>
      </w:tblGrid>
      <w:tr w:rsidR="00532192" w:rsidTr="00C846D6">
        <w:trPr>
          <w:gridAfter w:val="1"/>
          <w:wAfter w:w="21" w:type="dxa"/>
          <w:cantSplit/>
          <w:trHeight w:hRule="exact" w:val="838"/>
        </w:trPr>
        <w:tc>
          <w:tcPr>
            <w:tcW w:w="1572" w:type="dxa"/>
            <w:vMerge w:val="restart"/>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Индекс предметных областей, разделов и учебных предметов</w:t>
            </w:r>
          </w:p>
        </w:tc>
        <w:tc>
          <w:tcPr>
            <w:tcW w:w="3260" w:type="dxa"/>
            <w:gridSpan w:val="2"/>
            <w:vMerge w:val="restart"/>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 xml:space="preserve">Наименование частей, предметных областей, разделов и учебных предметов </w:t>
            </w:r>
          </w:p>
          <w:p w:rsidR="00532192" w:rsidRDefault="00532192" w:rsidP="00C846D6">
            <w:pPr>
              <w:jc w:val="center"/>
              <w:rPr>
                <w:sz w:val="20"/>
              </w:rPr>
            </w:pPr>
            <w:r>
              <w:rPr>
                <w:sz w:val="20"/>
              </w:rPr>
              <w:t> </w:t>
            </w:r>
          </w:p>
        </w:tc>
        <w:tc>
          <w:tcPr>
            <w:tcW w:w="1417" w:type="dxa"/>
            <w:vMerge w:val="restart"/>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Макси-</w:t>
            </w:r>
            <w:proofErr w:type="spellStart"/>
            <w:r>
              <w:t>мальная</w:t>
            </w:r>
            <w:proofErr w:type="spellEnd"/>
            <w:r>
              <w:t xml:space="preserve"> учебная нагрузка</w:t>
            </w:r>
          </w:p>
        </w:tc>
        <w:tc>
          <w:tcPr>
            <w:tcW w:w="1134" w:type="dxa"/>
            <w:vMerge w:val="restart"/>
            <w:tcBorders>
              <w:top w:val="single" w:sz="4" w:space="0" w:color="000000"/>
              <w:left w:val="single" w:sz="4" w:space="0" w:color="000000"/>
              <w:bottom w:val="single" w:sz="4" w:space="0" w:color="000000"/>
            </w:tcBorders>
          </w:tcPr>
          <w:p w:rsidR="00532192" w:rsidRDefault="00532192" w:rsidP="00C846D6">
            <w:pPr>
              <w:snapToGrid w:val="0"/>
              <w:jc w:val="center"/>
            </w:pPr>
            <w:proofErr w:type="spellStart"/>
            <w:r>
              <w:t>Самост.работа</w:t>
            </w:r>
            <w:proofErr w:type="spellEnd"/>
          </w:p>
        </w:tc>
        <w:tc>
          <w:tcPr>
            <w:tcW w:w="2554" w:type="dxa"/>
            <w:gridSpan w:val="3"/>
            <w:tcBorders>
              <w:top w:val="single" w:sz="4" w:space="0" w:color="000000"/>
              <w:left w:val="single" w:sz="4" w:space="0" w:color="000000"/>
            </w:tcBorders>
            <w:vAlign w:val="center"/>
          </w:tcPr>
          <w:p w:rsidR="00532192" w:rsidRDefault="00532192" w:rsidP="00C846D6">
            <w:pPr>
              <w:snapToGrid w:val="0"/>
              <w:jc w:val="center"/>
            </w:pPr>
            <w:r>
              <w:t>Аудиторные занятия</w:t>
            </w:r>
          </w:p>
          <w:p w:rsidR="00532192" w:rsidRDefault="00532192" w:rsidP="00C846D6">
            <w:pPr>
              <w:jc w:val="center"/>
            </w:pPr>
            <w:r>
              <w:t>(в часах)</w:t>
            </w:r>
          </w:p>
        </w:tc>
        <w:tc>
          <w:tcPr>
            <w:tcW w:w="2126"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ind w:right="-98"/>
              <w:jc w:val="center"/>
            </w:pPr>
            <w:r>
              <w:t xml:space="preserve">Промежуточная аттестация </w:t>
            </w:r>
          </w:p>
          <w:p w:rsidR="00532192" w:rsidRDefault="00532192" w:rsidP="00C846D6">
            <w:pPr>
              <w:ind w:right="-98"/>
              <w:jc w:val="center"/>
              <w:rPr>
                <w:vertAlign w:val="superscript"/>
              </w:rPr>
            </w:pPr>
            <w:r>
              <w:t>(по полугодиям)</w:t>
            </w:r>
            <w:r>
              <w:rPr>
                <w:vertAlign w:val="superscript"/>
              </w:rPr>
              <w:t>2)</w:t>
            </w:r>
          </w:p>
        </w:tc>
        <w:tc>
          <w:tcPr>
            <w:tcW w:w="25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Распределение по полугодиям</w:t>
            </w:r>
          </w:p>
        </w:tc>
      </w:tr>
      <w:tr w:rsidR="00532192" w:rsidTr="00C846D6">
        <w:trPr>
          <w:gridAfter w:val="1"/>
          <w:wAfter w:w="21" w:type="dxa"/>
          <w:cantSplit/>
          <w:trHeight w:hRule="exact" w:val="2911"/>
        </w:trPr>
        <w:tc>
          <w:tcPr>
            <w:tcW w:w="1572" w:type="dxa"/>
            <w:vMerge/>
            <w:tcBorders>
              <w:top w:val="single" w:sz="4" w:space="0" w:color="000000"/>
              <w:left w:val="single" w:sz="4" w:space="0" w:color="000000"/>
              <w:bottom w:val="single" w:sz="4" w:space="0" w:color="000000"/>
            </w:tcBorders>
            <w:vAlign w:val="center"/>
          </w:tcPr>
          <w:p w:rsidR="00532192" w:rsidRDefault="00532192" w:rsidP="00C846D6"/>
        </w:tc>
        <w:tc>
          <w:tcPr>
            <w:tcW w:w="3260" w:type="dxa"/>
            <w:gridSpan w:val="2"/>
            <w:vMerge/>
            <w:tcBorders>
              <w:top w:val="single" w:sz="4" w:space="0" w:color="000000"/>
              <w:left w:val="single" w:sz="4" w:space="0" w:color="000000"/>
              <w:bottom w:val="single" w:sz="4" w:space="0" w:color="000000"/>
            </w:tcBorders>
            <w:vAlign w:val="center"/>
          </w:tcPr>
          <w:p w:rsidR="00532192" w:rsidRDefault="00532192" w:rsidP="00C846D6"/>
        </w:tc>
        <w:tc>
          <w:tcPr>
            <w:tcW w:w="1417" w:type="dxa"/>
            <w:vMerge/>
            <w:tcBorders>
              <w:top w:val="single" w:sz="4" w:space="0" w:color="000000"/>
              <w:left w:val="single" w:sz="4" w:space="0" w:color="000000"/>
              <w:bottom w:val="single" w:sz="4" w:space="0" w:color="000000"/>
            </w:tcBorders>
            <w:vAlign w:val="center"/>
          </w:tcPr>
          <w:p w:rsidR="00532192" w:rsidRDefault="00532192" w:rsidP="00C846D6"/>
        </w:tc>
        <w:tc>
          <w:tcPr>
            <w:tcW w:w="1134" w:type="dxa"/>
            <w:vMerge/>
            <w:tcBorders>
              <w:top w:val="single" w:sz="4" w:space="0" w:color="000000"/>
              <w:left w:val="single" w:sz="4" w:space="0" w:color="000000"/>
              <w:bottom w:val="single" w:sz="4" w:space="0" w:color="000000"/>
            </w:tcBorders>
          </w:tcPr>
          <w:p w:rsidR="00532192" w:rsidRDefault="00532192" w:rsidP="00C846D6"/>
        </w:tc>
        <w:tc>
          <w:tcPr>
            <w:tcW w:w="710" w:type="dxa"/>
            <w:tcBorders>
              <w:top w:val="single" w:sz="4" w:space="0" w:color="000000"/>
              <w:left w:val="single" w:sz="4" w:space="0" w:color="000000"/>
            </w:tcBorders>
            <w:textDirection w:val="btLr"/>
            <w:vAlign w:val="center"/>
          </w:tcPr>
          <w:p w:rsidR="00532192" w:rsidRDefault="00532192" w:rsidP="00C846D6">
            <w:pPr>
              <w:snapToGrid w:val="0"/>
              <w:ind w:left="113" w:right="113"/>
              <w:jc w:val="center"/>
            </w:pPr>
            <w:r>
              <w:t>Групповые занятия</w:t>
            </w:r>
          </w:p>
        </w:tc>
        <w:tc>
          <w:tcPr>
            <w:tcW w:w="851" w:type="dxa"/>
            <w:tcBorders>
              <w:top w:val="single" w:sz="4" w:space="0" w:color="000000"/>
              <w:left w:val="single" w:sz="4" w:space="0" w:color="000000"/>
            </w:tcBorders>
            <w:textDirection w:val="btLr"/>
            <w:vAlign w:val="center"/>
          </w:tcPr>
          <w:p w:rsidR="00532192" w:rsidRDefault="00532192" w:rsidP="00C846D6">
            <w:pPr>
              <w:snapToGrid w:val="0"/>
              <w:ind w:left="113" w:right="113"/>
              <w:jc w:val="center"/>
            </w:pPr>
            <w:r>
              <w:t>Мелкогрупповые занятия</w:t>
            </w:r>
          </w:p>
        </w:tc>
        <w:tc>
          <w:tcPr>
            <w:tcW w:w="993" w:type="dxa"/>
            <w:tcBorders>
              <w:top w:val="single" w:sz="4" w:space="0" w:color="000000"/>
              <w:left w:val="single" w:sz="4" w:space="0" w:color="000000"/>
            </w:tcBorders>
            <w:textDirection w:val="btLr"/>
            <w:vAlign w:val="center"/>
          </w:tcPr>
          <w:p w:rsidR="00532192" w:rsidRDefault="00532192" w:rsidP="00C846D6">
            <w:pPr>
              <w:snapToGrid w:val="0"/>
              <w:ind w:left="113" w:right="113"/>
              <w:jc w:val="center"/>
            </w:pPr>
            <w:r>
              <w:t>Индивидуальные занятия</w:t>
            </w:r>
          </w:p>
        </w:tc>
        <w:tc>
          <w:tcPr>
            <w:tcW w:w="1134" w:type="dxa"/>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98"/>
              <w:jc w:val="center"/>
            </w:pPr>
            <w:r>
              <w:t xml:space="preserve">Зачеты, контрольные </w:t>
            </w:r>
          </w:p>
          <w:p w:rsidR="00532192" w:rsidRDefault="00532192" w:rsidP="00C846D6">
            <w:pPr>
              <w:ind w:left="113" w:right="-98"/>
              <w:jc w:val="center"/>
            </w:pPr>
            <w:r>
              <w:t xml:space="preserve">уроки </w:t>
            </w:r>
          </w:p>
        </w:tc>
        <w:tc>
          <w:tcPr>
            <w:tcW w:w="992" w:type="dxa"/>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98"/>
              <w:jc w:val="center"/>
            </w:pPr>
            <w:r>
              <w:t xml:space="preserve">Экзамены </w:t>
            </w:r>
          </w:p>
        </w:tc>
        <w:tc>
          <w:tcPr>
            <w:tcW w:w="2541" w:type="dxa"/>
            <w:gridSpan w:val="2"/>
            <w:vMerge/>
            <w:tcBorders>
              <w:top w:val="single" w:sz="4" w:space="0" w:color="000000"/>
              <w:left w:val="single" w:sz="4" w:space="0" w:color="000000"/>
              <w:bottom w:val="single" w:sz="4" w:space="0" w:color="000000"/>
              <w:right w:val="single" w:sz="4" w:space="0" w:color="000000"/>
            </w:tcBorders>
            <w:vAlign w:val="center"/>
          </w:tcPr>
          <w:p w:rsidR="00532192" w:rsidRDefault="00532192" w:rsidP="00C846D6"/>
        </w:tc>
      </w:tr>
      <w:tr w:rsidR="00532192" w:rsidTr="00C846D6">
        <w:trPr>
          <w:gridAfter w:val="1"/>
          <w:wAfter w:w="21" w:type="dxa"/>
          <w:cantSplit/>
          <w:trHeight w:hRule="exact" w:val="1435"/>
        </w:trPr>
        <w:tc>
          <w:tcPr>
            <w:tcW w:w="1572" w:type="dxa"/>
            <w:vMerge/>
            <w:tcBorders>
              <w:top w:val="single" w:sz="4" w:space="0" w:color="000000"/>
              <w:left w:val="single" w:sz="4" w:space="0" w:color="000000"/>
              <w:bottom w:val="single" w:sz="4" w:space="0" w:color="000000"/>
            </w:tcBorders>
            <w:vAlign w:val="center"/>
          </w:tcPr>
          <w:p w:rsidR="00532192" w:rsidRDefault="00532192" w:rsidP="00C846D6"/>
        </w:tc>
        <w:tc>
          <w:tcPr>
            <w:tcW w:w="3260" w:type="dxa"/>
            <w:gridSpan w:val="2"/>
            <w:vMerge/>
            <w:tcBorders>
              <w:top w:val="single" w:sz="4" w:space="0" w:color="000000"/>
              <w:left w:val="single" w:sz="4" w:space="0" w:color="000000"/>
              <w:bottom w:val="single" w:sz="4" w:space="0" w:color="000000"/>
            </w:tcBorders>
            <w:vAlign w:val="center"/>
          </w:tcPr>
          <w:p w:rsidR="00532192" w:rsidRDefault="00532192" w:rsidP="00C846D6"/>
        </w:tc>
        <w:tc>
          <w:tcPr>
            <w:tcW w:w="1417" w:type="dxa"/>
            <w:vMerge w:val="restart"/>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pPr>
            <w:r>
              <w:t> Трудоемкость в часах</w:t>
            </w:r>
          </w:p>
        </w:tc>
        <w:tc>
          <w:tcPr>
            <w:tcW w:w="1134" w:type="dxa"/>
            <w:vMerge w:val="restart"/>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pPr>
            <w:r>
              <w:t> Трудоемкость в часах</w:t>
            </w:r>
          </w:p>
        </w:tc>
        <w:tc>
          <w:tcPr>
            <w:tcW w:w="710" w:type="dxa"/>
            <w:tcBorders>
              <w:left w:val="single" w:sz="4" w:space="0" w:color="000000"/>
            </w:tcBorders>
            <w:textDirection w:val="btLr"/>
            <w:vAlign w:val="center"/>
          </w:tcPr>
          <w:p w:rsidR="00532192" w:rsidRDefault="00532192" w:rsidP="00C846D6">
            <w:pPr>
              <w:ind w:left="113" w:right="113"/>
            </w:pPr>
          </w:p>
        </w:tc>
        <w:tc>
          <w:tcPr>
            <w:tcW w:w="851" w:type="dxa"/>
            <w:tcBorders>
              <w:left w:val="single" w:sz="4" w:space="0" w:color="000000"/>
            </w:tcBorders>
            <w:textDirection w:val="btLr"/>
            <w:vAlign w:val="center"/>
          </w:tcPr>
          <w:p w:rsidR="00532192" w:rsidRDefault="00532192" w:rsidP="00C846D6">
            <w:pPr>
              <w:ind w:left="113" w:right="113"/>
            </w:pPr>
          </w:p>
        </w:tc>
        <w:tc>
          <w:tcPr>
            <w:tcW w:w="993" w:type="dxa"/>
            <w:tcBorders>
              <w:left w:val="single" w:sz="4" w:space="0" w:color="000000"/>
            </w:tcBorders>
            <w:textDirection w:val="btLr"/>
            <w:vAlign w:val="center"/>
          </w:tcPr>
          <w:p w:rsidR="00532192" w:rsidRDefault="00532192" w:rsidP="00C846D6">
            <w:pPr>
              <w:ind w:left="113" w:right="113"/>
            </w:pPr>
          </w:p>
        </w:tc>
        <w:tc>
          <w:tcPr>
            <w:tcW w:w="1134" w:type="dxa"/>
            <w:tcBorders>
              <w:top w:val="single" w:sz="4" w:space="0" w:color="000000"/>
              <w:left w:val="single" w:sz="4" w:space="0" w:color="000000"/>
              <w:bottom w:val="single" w:sz="4" w:space="0" w:color="000000"/>
            </w:tcBorders>
            <w:textDirection w:val="btLr"/>
            <w:vAlign w:val="center"/>
          </w:tcPr>
          <w:p w:rsidR="00532192" w:rsidRDefault="00532192" w:rsidP="00C846D6">
            <w:pPr>
              <w:ind w:left="113" w:right="113"/>
            </w:pPr>
          </w:p>
        </w:tc>
        <w:tc>
          <w:tcPr>
            <w:tcW w:w="992" w:type="dxa"/>
            <w:tcBorders>
              <w:top w:val="single" w:sz="4" w:space="0" w:color="000000"/>
              <w:left w:val="single" w:sz="4" w:space="0" w:color="000000"/>
              <w:bottom w:val="single" w:sz="4" w:space="0" w:color="000000"/>
            </w:tcBorders>
            <w:textDirection w:val="btLr"/>
            <w:vAlign w:val="center"/>
          </w:tcPr>
          <w:p w:rsidR="00532192" w:rsidRDefault="00532192" w:rsidP="00C846D6">
            <w:pPr>
              <w:ind w:left="113" w:right="113"/>
            </w:pPr>
          </w:p>
        </w:tc>
        <w:tc>
          <w:tcPr>
            <w:tcW w:w="1418" w:type="dxa"/>
            <w:tcBorders>
              <w:top w:val="single" w:sz="4" w:space="0" w:color="000000"/>
              <w:left w:val="single" w:sz="4" w:space="0" w:color="000000"/>
              <w:bottom w:val="single" w:sz="4" w:space="0" w:color="000000"/>
            </w:tcBorders>
            <w:textDirection w:val="btLr"/>
            <w:vAlign w:val="center"/>
          </w:tcPr>
          <w:p w:rsidR="00532192" w:rsidRDefault="00532192" w:rsidP="00C846D6">
            <w:pPr>
              <w:snapToGrid w:val="0"/>
              <w:ind w:left="113" w:right="113"/>
              <w:jc w:val="center"/>
              <w:rPr>
                <w:sz w:val="20"/>
              </w:rPr>
            </w:pPr>
            <w:r>
              <w:rPr>
                <w:sz w:val="20"/>
              </w:rPr>
              <w:t>1-е полугодие</w:t>
            </w:r>
          </w:p>
        </w:tc>
        <w:tc>
          <w:tcPr>
            <w:tcW w:w="1123" w:type="dxa"/>
            <w:tcBorders>
              <w:top w:val="single" w:sz="4" w:space="0" w:color="000000"/>
              <w:left w:val="single" w:sz="4" w:space="0" w:color="000000"/>
              <w:bottom w:val="single" w:sz="4" w:space="0" w:color="000000"/>
              <w:right w:val="single" w:sz="4" w:space="0" w:color="000000"/>
            </w:tcBorders>
            <w:textDirection w:val="btLr"/>
            <w:vAlign w:val="center"/>
          </w:tcPr>
          <w:p w:rsidR="00532192" w:rsidRDefault="00532192" w:rsidP="00C846D6">
            <w:pPr>
              <w:snapToGrid w:val="0"/>
              <w:ind w:left="113" w:right="113"/>
              <w:jc w:val="center"/>
              <w:rPr>
                <w:sz w:val="20"/>
              </w:rPr>
            </w:pPr>
            <w:r>
              <w:rPr>
                <w:sz w:val="20"/>
              </w:rPr>
              <w:t>2-е полугодие</w:t>
            </w:r>
          </w:p>
        </w:tc>
      </w:tr>
      <w:tr w:rsidR="00532192" w:rsidTr="00C846D6">
        <w:trPr>
          <w:gridAfter w:val="1"/>
          <w:wAfter w:w="21" w:type="dxa"/>
          <w:cantSplit/>
          <w:trHeight w:hRule="exact" w:val="472"/>
        </w:trPr>
        <w:tc>
          <w:tcPr>
            <w:tcW w:w="1572" w:type="dxa"/>
            <w:vMerge/>
            <w:tcBorders>
              <w:top w:val="single" w:sz="4" w:space="0" w:color="000000"/>
              <w:left w:val="single" w:sz="4" w:space="0" w:color="000000"/>
              <w:bottom w:val="single" w:sz="4" w:space="0" w:color="000000"/>
            </w:tcBorders>
            <w:vAlign w:val="center"/>
          </w:tcPr>
          <w:p w:rsidR="00532192" w:rsidRDefault="00532192" w:rsidP="00C846D6"/>
        </w:tc>
        <w:tc>
          <w:tcPr>
            <w:tcW w:w="3260" w:type="dxa"/>
            <w:gridSpan w:val="2"/>
            <w:vMerge/>
            <w:tcBorders>
              <w:top w:val="single" w:sz="4" w:space="0" w:color="000000"/>
              <w:left w:val="single" w:sz="4" w:space="0" w:color="000000"/>
              <w:bottom w:val="single" w:sz="4" w:space="0" w:color="000000"/>
            </w:tcBorders>
            <w:vAlign w:val="center"/>
          </w:tcPr>
          <w:p w:rsidR="00532192" w:rsidRDefault="00532192" w:rsidP="00C846D6"/>
        </w:tc>
        <w:tc>
          <w:tcPr>
            <w:tcW w:w="1417" w:type="dxa"/>
            <w:vMerge/>
            <w:tcBorders>
              <w:top w:val="single" w:sz="4" w:space="0" w:color="000000"/>
              <w:left w:val="single" w:sz="4" w:space="0" w:color="000000"/>
              <w:bottom w:val="single" w:sz="4" w:space="0" w:color="000000"/>
            </w:tcBorders>
            <w:vAlign w:val="center"/>
          </w:tcPr>
          <w:p w:rsidR="00532192" w:rsidRDefault="00532192" w:rsidP="00C846D6"/>
        </w:tc>
        <w:tc>
          <w:tcPr>
            <w:tcW w:w="1134" w:type="dxa"/>
            <w:vMerge/>
            <w:tcBorders>
              <w:top w:val="single" w:sz="4" w:space="0" w:color="000000"/>
              <w:left w:val="single" w:sz="4" w:space="0" w:color="000000"/>
              <w:bottom w:val="single" w:sz="4" w:space="0" w:color="000000"/>
            </w:tcBorders>
            <w:vAlign w:val="center"/>
          </w:tcPr>
          <w:p w:rsidR="00532192" w:rsidRDefault="00532192" w:rsidP="00C846D6"/>
        </w:tc>
        <w:tc>
          <w:tcPr>
            <w:tcW w:w="710" w:type="dxa"/>
            <w:tcBorders>
              <w:left w:val="single" w:sz="4" w:space="0" w:color="000000"/>
            </w:tcBorders>
            <w:vAlign w:val="center"/>
          </w:tcPr>
          <w:p w:rsidR="00532192" w:rsidRDefault="00532192" w:rsidP="00C846D6">
            <w:pPr>
              <w:snapToGrid w:val="0"/>
              <w:jc w:val="center"/>
              <w:rPr>
                <w:sz w:val="20"/>
              </w:rPr>
            </w:pPr>
          </w:p>
        </w:tc>
        <w:tc>
          <w:tcPr>
            <w:tcW w:w="851" w:type="dxa"/>
            <w:tcBorders>
              <w:left w:val="single" w:sz="4" w:space="0" w:color="000000"/>
            </w:tcBorders>
            <w:vAlign w:val="center"/>
          </w:tcPr>
          <w:p w:rsidR="00532192" w:rsidRDefault="00532192" w:rsidP="00C846D6">
            <w:pPr>
              <w:snapToGrid w:val="0"/>
              <w:jc w:val="center"/>
              <w:rPr>
                <w:sz w:val="20"/>
              </w:rPr>
            </w:pPr>
          </w:p>
        </w:tc>
        <w:tc>
          <w:tcPr>
            <w:tcW w:w="993" w:type="dxa"/>
            <w:tcBorders>
              <w:left w:val="single" w:sz="4" w:space="0" w:color="000000"/>
            </w:tcBorders>
            <w:vAlign w:val="center"/>
          </w:tcPr>
          <w:p w:rsidR="00532192" w:rsidRDefault="00532192" w:rsidP="00C846D6">
            <w:pPr>
              <w:snapToGrid w:val="0"/>
              <w:jc w:val="center"/>
              <w:rPr>
                <w:sz w:val="20"/>
              </w:rPr>
            </w:pP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0"/>
              </w:rPr>
            </w:pPr>
          </w:p>
        </w:tc>
        <w:tc>
          <w:tcPr>
            <w:tcW w:w="99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0"/>
              </w:rPr>
            </w:pPr>
          </w:p>
        </w:tc>
        <w:tc>
          <w:tcPr>
            <w:tcW w:w="2541" w:type="dxa"/>
            <w:gridSpan w:val="2"/>
            <w:tcBorders>
              <w:top w:val="single" w:sz="4" w:space="0" w:color="000000"/>
              <w:left w:val="single" w:sz="4" w:space="0" w:color="000000"/>
              <w:bottom w:val="single" w:sz="4" w:space="0" w:color="000000"/>
              <w:right w:val="single" w:sz="4" w:space="0" w:color="000000"/>
            </w:tcBorders>
            <w:vAlign w:val="bottom"/>
          </w:tcPr>
          <w:p w:rsidR="00532192" w:rsidRDefault="00532192" w:rsidP="00C846D6">
            <w:pPr>
              <w:snapToGrid w:val="0"/>
              <w:jc w:val="center"/>
              <w:rPr>
                <w:sz w:val="20"/>
              </w:rPr>
            </w:pPr>
            <w:r>
              <w:rPr>
                <w:sz w:val="20"/>
              </w:rPr>
              <w:t>Количество недель аудиторных занятий</w:t>
            </w:r>
          </w:p>
        </w:tc>
      </w:tr>
      <w:tr w:rsidR="00532192" w:rsidTr="00C846D6">
        <w:trPr>
          <w:gridAfter w:val="1"/>
          <w:wAfter w:w="21" w:type="dxa"/>
          <w:cantSplit/>
        </w:trPr>
        <w:tc>
          <w:tcPr>
            <w:tcW w:w="1572" w:type="dxa"/>
            <w:vMerge/>
            <w:tcBorders>
              <w:top w:val="single" w:sz="4" w:space="0" w:color="000000"/>
              <w:left w:val="single" w:sz="4" w:space="0" w:color="000000"/>
              <w:bottom w:val="single" w:sz="4" w:space="0" w:color="000000"/>
            </w:tcBorders>
            <w:vAlign w:val="center"/>
          </w:tcPr>
          <w:p w:rsidR="00532192" w:rsidRDefault="00532192" w:rsidP="00C846D6"/>
        </w:tc>
        <w:tc>
          <w:tcPr>
            <w:tcW w:w="3260" w:type="dxa"/>
            <w:gridSpan w:val="2"/>
            <w:vMerge/>
            <w:tcBorders>
              <w:top w:val="single" w:sz="4" w:space="0" w:color="000000"/>
              <w:left w:val="single" w:sz="4" w:space="0" w:color="000000"/>
              <w:bottom w:val="single" w:sz="4" w:space="0" w:color="000000"/>
            </w:tcBorders>
            <w:vAlign w:val="center"/>
          </w:tcPr>
          <w:p w:rsidR="00532192" w:rsidRDefault="00532192" w:rsidP="00C846D6"/>
        </w:tc>
        <w:tc>
          <w:tcPr>
            <w:tcW w:w="1417" w:type="dxa"/>
            <w:vMerge/>
            <w:tcBorders>
              <w:top w:val="single" w:sz="4" w:space="0" w:color="000000"/>
              <w:left w:val="single" w:sz="4" w:space="0" w:color="000000"/>
              <w:bottom w:val="single" w:sz="4" w:space="0" w:color="000000"/>
            </w:tcBorders>
            <w:vAlign w:val="center"/>
          </w:tcPr>
          <w:p w:rsidR="00532192" w:rsidRDefault="00532192" w:rsidP="00C846D6"/>
        </w:tc>
        <w:tc>
          <w:tcPr>
            <w:tcW w:w="1134" w:type="dxa"/>
            <w:vMerge/>
            <w:tcBorders>
              <w:top w:val="single" w:sz="4" w:space="0" w:color="000000"/>
              <w:left w:val="single" w:sz="4" w:space="0" w:color="000000"/>
              <w:bottom w:val="single" w:sz="4" w:space="0" w:color="000000"/>
            </w:tcBorders>
            <w:vAlign w:val="center"/>
          </w:tcPr>
          <w:p w:rsidR="00532192" w:rsidRDefault="00532192" w:rsidP="00C846D6"/>
        </w:tc>
        <w:tc>
          <w:tcPr>
            <w:tcW w:w="710" w:type="dxa"/>
            <w:tcBorders>
              <w:left w:val="single" w:sz="4" w:space="0" w:color="000000"/>
              <w:bottom w:val="single" w:sz="4" w:space="0" w:color="000000"/>
            </w:tcBorders>
            <w:vAlign w:val="bottom"/>
          </w:tcPr>
          <w:p w:rsidR="00532192" w:rsidRDefault="00532192" w:rsidP="00C846D6">
            <w:pPr>
              <w:snapToGrid w:val="0"/>
              <w:jc w:val="center"/>
            </w:pPr>
          </w:p>
        </w:tc>
        <w:tc>
          <w:tcPr>
            <w:tcW w:w="851" w:type="dxa"/>
            <w:tcBorders>
              <w:left w:val="single" w:sz="4" w:space="0" w:color="000000"/>
              <w:bottom w:val="single" w:sz="4" w:space="0" w:color="000000"/>
            </w:tcBorders>
            <w:vAlign w:val="bottom"/>
          </w:tcPr>
          <w:p w:rsidR="00532192" w:rsidRDefault="00532192" w:rsidP="00C846D6">
            <w:pPr>
              <w:snapToGrid w:val="0"/>
              <w:jc w:val="center"/>
            </w:pPr>
          </w:p>
        </w:tc>
        <w:tc>
          <w:tcPr>
            <w:tcW w:w="993" w:type="dxa"/>
            <w:tcBorders>
              <w:left w:val="single" w:sz="4" w:space="0" w:color="000000"/>
              <w:bottom w:val="single" w:sz="4" w:space="0" w:color="000000"/>
            </w:tcBorders>
            <w:vAlign w:val="bottom"/>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17</w:t>
            </w:r>
          </w:p>
        </w:tc>
        <w:tc>
          <w:tcPr>
            <w:tcW w:w="1123" w:type="dxa"/>
            <w:tcBorders>
              <w:top w:val="single" w:sz="4" w:space="0" w:color="000000"/>
              <w:left w:val="single" w:sz="4" w:space="0" w:color="000000"/>
              <w:bottom w:val="single" w:sz="4" w:space="0" w:color="000000"/>
              <w:right w:val="single" w:sz="4" w:space="0" w:color="000000"/>
            </w:tcBorders>
            <w:vAlign w:val="bottom"/>
          </w:tcPr>
          <w:p w:rsidR="00532192" w:rsidRDefault="00532192" w:rsidP="00C846D6">
            <w:pPr>
              <w:snapToGrid w:val="0"/>
              <w:jc w:val="center"/>
              <w:rPr>
                <w:sz w:val="14"/>
                <w:szCs w:val="14"/>
              </w:rPr>
            </w:pPr>
            <w:r>
              <w:rPr>
                <w:sz w:val="14"/>
                <w:szCs w:val="14"/>
              </w:rPr>
              <w:t>18</w:t>
            </w:r>
          </w:p>
        </w:tc>
      </w:tr>
      <w:tr w:rsidR="00532192" w:rsidTr="00C846D6">
        <w:trPr>
          <w:gridAfter w:val="1"/>
          <w:wAfter w:w="21" w:type="dxa"/>
          <w:trHeight w:val="253"/>
        </w:trPr>
        <w:tc>
          <w:tcPr>
            <w:tcW w:w="157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2"/>
                <w:szCs w:val="22"/>
              </w:rPr>
            </w:pPr>
            <w:r>
              <w:rPr>
                <w:sz w:val="22"/>
                <w:szCs w:val="22"/>
              </w:rPr>
              <w:t>1</w:t>
            </w:r>
          </w:p>
        </w:tc>
        <w:tc>
          <w:tcPr>
            <w:tcW w:w="3260" w:type="dxa"/>
            <w:gridSpan w:val="2"/>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2</w:t>
            </w:r>
          </w:p>
        </w:tc>
        <w:tc>
          <w:tcPr>
            <w:tcW w:w="1417"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3</w:t>
            </w: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4</w:t>
            </w:r>
          </w:p>
        </w:tc>
        <w:tc>
          <w:tcPr>
            <w:tcW w:w="710"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5</w:t>
            </w:r>
          </w:p>
        </w:tc>
        <w:tc>
          <w:tcPr>
            <w:tcW w:w="851"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6</w:t>
            </w:r>
          </w:p>
        </w:tc>
        <w:tc>
          <w:tcPr>
            <w:tcW w:w="993"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7</w:t>
            </w: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8</w:t>
            </w:r>
          </w:p>
        </w:tc>
        <w:tc>
          <w:tcPr>
            <w:tcW w:w="99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9</w:t>
            </w:r>
          </w:p>
        </w:tc>
        <w:tc>
          <w:tcPr>
            <w:tcW w:w="1418"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r>
              <w:rPr>
                <w:sz w:val="14"/>
                <w:szCs w:val="14"/>
              </w:rPr>
              <w:t>10</w:t>
            </w:r>
          </w:p>
        </w:tc>
        <w:tc>
          <w:tcPr>
            <w:tcW w:w="1123" w:type="dxa"/>
            <w:tcBorders>
              <w:top w:val="single" w:sz="4" w:space="0" w:color="000000"/>
              <w:left w:val="single" w:sz="4" w:space="0" w:color="000000"/>
              <w:bottom w:val="single" w:sz="4" w:space="0" w:color="000000"/>
              <w:right w:val="single" w:sz="4" w:space="0" w:color="000000"/>
            </w:tcBorders>
            <w:vAlign w:val="bottom"/>
          </w:tcPr>
          <w:p w:rsidR="00532192" w:rsidRDefault="00532192" w:rsidP="00C846D6">
            <w:pPr>
              <w:snapToGrid w:val="0"/>
              <w:jc w:val="center"/>
              <w:rPr>
                <w:sz w:val="14"/>
                <w:szCs w:val="14"/>
              </w:rPr>
            </w:pPr>
            <w:r>
              <w:rPr>
                <w:sz w:val="14"/>
                <w:szCs w:val="14"/>
              </w:rPr>
              <w:t>11</w:t>
            </w:r>
          </w:p>
        </w:tc>
      </w:tr>
      <w:tr w:rsidR="00532192" w:rsidTr="00C846D6">
        <w:trPr>
          <w:gridAfter w:val="1"/>
          <w:wAfter w:w="21" w:type="dxa"/>
          <w:trHeight w:val="253"/>
        </w:trPr>
        <w:tc>
          <w:tcPr>
            <w:tcW w:w="157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2"/>
                <w:szCs w:val="22"/>
              </w:rPr>
            </w:pPr>
          </w:p>
        </w:tc>
        <w:tc>
          <w:tcPr>
            <w:tcW w:w="3260" w:type="dxa"/>
            <w:gridSpan w:val="2"/>
            <w:tcBorders>
              <w:top w:val="single" w:sz="4" w:space="0" w:color="000000"/>
              <w:left w:val="single" w:sz="4" w:space="0" w:color="000000"/>
              <w:bottom w:val="single" w:sz="4" w:space="0" w:color="000000"/>
            </w:tcBorders>
            <w:vAlign w:val="bottom"/>
          </w:tcPr>
          <w:p w:rsidR="00532192" w:rsidRDefault="00532192" w:rsidP="00C846D6">
            <w:pPr>
              <w:snapToGrid w:val="0"/>
              <w:jc w:val="center"/>
              <w:rPr>
                <w:b/>
                <w:bCs/>
              </w:rPr>
            </w:pPr>
            <w:r>
              <w:rPr>
                <w:b/>
                <w:bCs/>
              </w:rPr>
              <w:t>Структура и объем ОП</w:t>
            </w:r>
          </w:p>
          <w:p w:rsidR="00532192" w:rsidRDefault="00532192" w:rsidP="00C846D6">
            <w:pPr>
              <w:jc w:val="center"/>
              <w:rPr>
                <w:sz w:val="14"/>
                <w:szCs w:val="14"/>
              </w:rPr>
            </w:pP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vertAlign w:val="superscript"/>
              </w:rPr>
            </w:pPr>
            <w:r>
              <w:rPr>
                <w:b/>
              </w:rPr>
              <w:t>438,5-471,5</w:t>
            </w:r>
            <w:r>
              <w:rPr>
                <w:b/>
                <w:vertAlign w:val="superscript"/>
              </w:rPr>
              <w:t>1)</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33</w:t>
            </w:r>
          </w:p>
        </w:tc>
        <w:tc>
          <w:tcPr>
            <w:tcW w:w="2554"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405,5-438,5</w:t>
            </w: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99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2541" w:type="dxa"/>
            <w:gridSpan w:val="2"/>
            <w:tcBorders>
              <w:top w:val="single" w:sz="4" w:space="0" w:color="000000"/>
              <w:left w:val="single" w:sz="4" w:space="0" w:color="000000"/>
              <w:bottom w:val="single" w:sz="4" w:space="0" w:color="000000"/>
              <w:right w:val="single" w:sz="4" w:space="0" w:color="000000"/>
            </w:tcBorders>
            <w:vAlign w:val="bottom"/>
          </w:tcPr>
          <w:p w:rsidR="00532192" w:rsidRDefault="00532192" w:rsidP="00C846D6">
            <w:pPr>
              <w:snapToGrid w:val="0"/>
              <w:jc w:val="center"/>
              <w:rPr>
                <w:sz w:val="14"/>
                <w:szCs w:val="14"/>
              </w:rPr>
            </w:pPr>
          </w:p>
        </w:tc>
      </w:tr>
      <w:tr w:rsidR="00532192" w:rsidTr="00C846D6">
        <w:trPr>
          <w:gridAfter w:val="1"/>
          <w:wAfter w:w="21" w:type="dxa"/>
          <w:trHeight w:val="253"/>
        </w:trPr>
        <w:tc>
          <w:tcPr>
            <w:tcW w:w="157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2"/>
                <w:szCs w:val="22"/>
              </w:rPr>
            </w:pP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Обязательная  часть</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438,5</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33</w:t>
            </w:r>
          </w:p>
        </w:tc>
        <w:tc>
          <w:tcPr>
            <w:tcW w:w="2554"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rPr>
            </w:pPr>
            <w:r>
              <w:rPr>
                <w:b/>
              </w:rPr>
              <w:t>405,5</w:t>
            </w:r>
          </w:p>
        </w:tc>
        <w:tc>
          <w:tcPr>
            <w:tcW w:w="1134"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99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14"/>
                <w:szCs w:val="14"/>
              </w:rPr>
            </w:pPr>
          </w:p>
        </w:tc>
        <w:tc>
          <w:tcPr>
            <w:tcW w:w="2541" w:type="dxa"/>
            <w:gridSpan w:val="2"/>
            <w:tcBorders>
              <w:top w:val="single" w:sz="4" w:space="0" w:color="000000"/>
              <w:left w:val="single" w:sz="4" w:space="0" w:color="000000"/>
              <w:bottom w:val="single" w:sz="4" w:space="0" w:color="000000"/>
              <w:right w:val="single" w:sz="4" w:space="0" w:color="000000"/>
            </w:tcBorders>
            <w:vAlign w:val="bottom"/>
          </w:tcPr>
          <w:p w:rsidR="00532192" w:rsidRDefault="00532192" w:rsidP="00C846D6">
            <w:pPr>
              <w:snapToGrid w:val="0"/>
              <w:jc w:val="center"/>
            </w:pPr>
            <w:r>
              <w:t>Недельная нагрузка в часах</w:t>
            </w:r>
          </w:p>
        </w:tc>
      </w:tr>
      <w:tr w:rsidR="00532192" w:rsidTr="00C846D6">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ПО.01.</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vertAlign w:val="superscript"/>
              </w:rPr>
            </w:pPr>
            <w:r>
              <w:rPr>
                <w:b/>
                <w:bCs/>
                <w:iCs/>
              </w:rPr>
              <w:t>Хореографическое исполнительство</w:t>
            </w:r>
            <w:r>
              <w:rPr>
                <w:b/>
                <w:bCs/>
                <w:iCs/>
                <w:vertAlign w:val="superscript"/>
              </w:rPr>
              <w:t>3)</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330</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710"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sz w:val="28"/>
                <w:szCs w:val="28"/>
              </w:rPr>
            </w:pPr>
          </w:p>
        </w:tc>
        <w:tc>
          <w:tcPr>
            <w:tcW w:w="851"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330</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iCs/>
                <w:sz w:val="28"/>
                <w:szCs w:val="28"/>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sz w:val="28"/>
                <w:szCs w:val="28"/>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sz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
                <w:iCs/>
                <w:sz w:val="20"/>
              </w:rPr>
            </w:pP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ПО.01.УП.01.</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ПО.01.УП.02.</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Ритмика</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bottom"/>
          </w:tcPr>
          <w:p w:rsidR="00532192" w:rsidRDefault="00532192" w:rsidP="00C846D6">
            <w:pPr>
              <w:snapToGrid w:val="0"/>
              <w:jc w:val="center"/>
              <w:rPr>
                <w:sz w:val="22"/>
                <w:szCs w:val="22"/>
              </w:rPr>
            </w:pPr>
            <w:r>
              <w:rPr>
                <w:sz w:val="22"/>
                <w:szCs w:val="22"/>
              </w:rPr>
              <w:t>ПО.01.УП.03.</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Гимнастика</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ПО.01.УП.04.</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Классический 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165</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165</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17</w:t>
            </w: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5</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5</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ПО.01.УП.05.</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Народно-сценический 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66</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66</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17</w:t>
            </w: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2</w:t>
            </w:r>
          </w:p>
        </w:tc>
      </w:tr>
      <w:tr w:rsidR="00532192" w:rsidTr="00C846D6">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sz w:val="22"/>
                <w:szCs w:val="22"/>
              </w:rPr>
            </w:pPr>
            <w:r>
              <w:rPr>
                <w:sz w:val="22"/>
                <w:szCs w:val="22"/>
              </w:rPr>
              <w:t>ПО.01.УП.06.</w:t>
            </w:r>
          </w:p>
        </w:tc>
        <w:tc>
          <w:tcPr>
            <w:tcW w:w="3260" w:type="dxa"/>
            <w:gridSpan w:val="2"/>
            <w:tcBorders>
              <w:top w:val="single" w:sz="4" w:space="0" w:color="000000"/>
              <w:left w:val="single" w:sz="4" w:space="0" w:color="000000"/>
              <w:bottom w:val="single" w:sz="4" w:space="0" w:color="000000"/>
            </w:tcBorders>
            <w:shd w:val="clear" w:color="auto" w:fill="EAEAEA"/>
            <w:vAlign w:val="bottom"/>
          </w:tcPr>
          <w:p w:rsidR="00532192" w:rsidRDefault="00532192" w:rsidP="00C846D6">
            <w:pPr>
              <w:snapToGrid w:val="0"/>
              <w:rPr>
                <w:bCs/>
                <w:iCs/>
              </w:rPr>
            </w:pPr>
            <w:r>
              <w:rPr>
                <w:bCs/>
                <w:iCs/>
              </w:rPr>
              <w:t>Подготовка концертных номеров</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99</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0"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851"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iCs/>
              </w:rPr>
            </w:pPr>
            <w:r>
              <w:rPr>
                <w:bCs/>
                <w:iCs/>
              </w:rPr>
              <w:t>99</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Cs/>
                <w:iCs/>
              </w:rPr>
            </w:pPr>
            <w:r>
              <w:rPr>
                <w:bCs/>
                <w:iCs/>
              </w:rPr>
              <w:t>18</w:t>
            </w:r>
          </w:p>
        </w:tc>
        <w:tc>
          <w:tcPr>
            <w:tcW w:w="992" w:type="dxa"/>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3</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Cs/>
                <w:iCs/>
              </w:rPr>
            </w:pPr>
            <w:r>
              <w:rPr>
                <w:bCs/>
                <w:iCs/>
              </w:rPr>
              <w:t>3</w:t>
            </w:r>
          </w:p>
        </w:tc>
      </w:tr>
      <w:tr w:rsidR="00532192" w:rsidTr="00C846D6">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ПО.02.</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Теория и история искусств</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82,5</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33</w:t>
            </w:r>
          </w:p>
        </w:tc>
        <w:tc>
          <w:tcPr>
            <w:tcW w:w="710"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851"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49,5</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6E6E6"/>
            <w:vAlign w:val="bottom"/>
          </w:tcPr>
          <w:p w:rsidR="00532192" w:rsidRDefault="00532192" w:rsidP="00C846D6">
            <w:pPr>
              <w:snapToGrid w:val="0"/>
              <w:jc w:val="center"/>
              <w:rPr>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
                <w:iCs/>
              </w:rPr>
            </w:pPr>
            <w:r>
              <w:rPr>
                <w:b/>
                <w:bCs/>
                <w:i/>
                <w:iCs/>
              </w:rPr>
              <w:t> </w:t>
            </w:r>
          </w:p>
          <w:p w:rsidR="00532192" w:rsidRDefault="00532192" w:rsidP="00C846D6">
            <w:pPr>
              <w:jc w:val="center"/>
              <w:rPr>
                <w:b/>
                <w:bCs/>
                <w:i/>
                <w:iCs/>
              </w:rPr>
            </w:pPr>
            <w:r>
              <w:rPr>
                <w:b/>
                <w:bCs/>
                <w:i/>
                <w:iCs/>
              </w:rPr>
              <w:t> </w:t>
            </w:r>
          </w:p>
          <w:p w:rsidR="00532192" w:rsidRDefault="00532192" w:rsidP="00C846D6">
            <w:pPr>
              <w:jc w:val="center"/>
              <w:rPr>
                <w:b/>
                <w:bCs/>
                <w:i/>
                <w:iCs/>
              </w:rPr>
            </w:pPr>
            <w:r>
              <w:rPr>
                <w:b/>
                <w:bCs/>
                <w:i/>
                <w:iCs/>
              </w:rPr>
              <w:t> </w:t>
            </w:r>
          </w:p>
          <w:p w:rsidR="00532192" w:rsidRDefault="00532192" w:rsidP="00C846D6">
            <w:pPr>
              <w:jc w:val="center"/>
              <w:rPr>
                <w:b/>
                <w:bCs/>
                <w:i/>
                <w:iCs/>
              </w:rPr>
            </w:pPr>
            <w:r>
              <w:rPr>
                <w:b/>
                <w:bCs/>
                <w:i/>
                <w:iCs/>
              </w:rPr>
              <w:t> </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
                <w:iCs/>
              </w:rPr>
            </w:pPr>
            <w:r>
              <w:rPr>
                <w:b/>
                <w:bCs/>
                <w:i/>
                <w:iCs/>
              </w:rPr>
              <w:t> </w:t>
            </w:r>
          </w:p>
          <w:p w:rsidR="00532192" w:rsidRDefault="00532192" w:rsidP="00C846D6">
            <w:pPr>
              <w:jc w:val="center"/>
              <w:rPr>
                <w:b/>
                <w:bCs/>
                <w:i/>
                <w:iCs/>
              </w:rPr>
            </w:pPr>
            <w:r>
              <w:rPr>
                <w:b/>
                <w:bCs/>
                <w:i/>
                <w:iCs/>
              </w:rPr>
              <w:t> </w:t>
            </w:r>
          </w:p>
          <w:p w:rsidR="00532192" w:rsidRDefault="00532192" w:rsidP="00C846D6">
            <w:pPr>
              <w:jc w:val="center"/>
              <w:rPr>
                <w:b/>
                <w:bCs/>
                <w:i/>
                <w:iCs/>
              </w:rPr>
            </w:pPr>
            <w:r>
              <w:rPr>
                <w:b/>
                <w:bCs/>
                <w:i/>
                <w:iCs/>
              </w:rPr>
              <w:t> </w:t>
            </w:r>
          </w:p>
          <w:p w:rsidR="00532192" w:rsidRDefault="00532192" w:rsidP="00C846D6">
            <w:pPr>
              <w:jc w:val="center"/>
              <w:rPr>
                <w:b/>
                <w:bCs/>
                <w:i/>
                <w:iCs/>
              </w:rPr>
            </w:pPr>
            <w:r>
              <w:rPr>
                <w:b/>
                <w:bCs/>
                <w:i/>
                <w:iCs/>
              </w:rPr>
              <w:t> </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ПО.02.УП.01.</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Слушание музыки и музыкальная грамота</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ПО.02.УП.02.</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Музыкальная литература (зарубежная, отечественная)</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w:t>
            </w:r>
          </w:p>
        </w:tc>
      </w:tr>
      <w:tr w:rsidR="00532192" w:rsidTr="00C846D6">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ПО.02.УП.03.</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История хореографического искусства</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82,5</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w:t>
            </w: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49,5</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17</w:t>
            </w: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r>
              <w:rPr>
                <w:rFonts w:cs="Arial CYR"/>
              </w:rPr>
              <w:t>1,5</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1,5</w:t>
            </w:r>
          </w:p>
        </w:tc>
      </w:tr>
      <w:tr w:rsidR="00532192" w:rsidTr="00C846D6">
        <w:trPr>
          <w:gridAfter w:val="1"/>
          <w:wAfter w:w="21" w:type="dxa"/>
          <w:trHeight w:val="300"/>
        </w:trPr>
        <w:tc>
          <w:tcPr>
            <w:tcW w:w="4832"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Аудиторная нагрузка по двум предметным областям:</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p>
        </w:tc>
        <w:tc>
          <w:tcPr>
            <w:tcW w:w="2554"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379,5</w:t>
            </w: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b/>
              </w:rPr>
            </w:pPr>
            <w:r>
              <w:rPr>
                <w:b/>
              </w:rPr>
              <w:t>11,5</w:t>
            </w:r>
          </w:p>
        </w:tc>
      </w:tr>
      <w:tr w:rsidR="00532192" w:rsidTr="00C846D6">
        <w:trPr>
          <w:gridAfter w:val="1"/>
          <w:wAfter w:w="21" w:type="dxa"/>
          <w:trHeight w:val="300"/>
        </w:trPr>
        <w:tc>
          <w:tcPr>
            <w:tcW w:w="4832"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Максимальная нагрузка по двум предметным областям:</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412,5</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33</w:t>
            </w:r>
          </w:p>
        </w:tc>
        <w:tc>
          <w:tcPr>
            <w:tcW w:w="2554"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379,5</w:t>
            </w: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b/>
              </w:rPr>
            </w:pPr>
            <w:r>
              <w:rPr>
                <w:b/>
              </w:rPr>
              <w:t>12,5</w:t>
            </w:r>
          </w:p>
        </w:tc>
      </w:tr>
      <w:tr w:rsidR="00532192" w:rsidTr="00C846D6">
        <w:trPr>
          <w:gridAfter w:val="1"/>
          <w:wAfter w:w="21" w:type="dxa"/>
          <w:trHeight w:val="300"/>
        </w:trPr>
        <w:tc>
          <w:tcPr>
            <w:tcW w:w="4832"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Количество контрольных уроков, зачетов, экзаменов</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p>
        </w:tc>
        <w:tc>
          <w:tcPr>
            <w:tcW w:w="2554"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r>
              <w:rPr>
                <w:b/>
                <w:bCs/>
              </w:rPr>
              <w:t>4</w:t>
            </w: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b/>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rPr>
                <w:b/>
              </w:rPr>
            </w:pPr>
          </w:p>
        </w:tc>
      </w:tr>
      <w:tr w:rsidR="00532192" w:rsidTr="00C846D6">
        <w:trPr>
          <w:gridAfter w:val="1"/>
          <w:wAfter w:w="21" w:type="dxa"/>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sz w:val="22"/>
                <w:szCs w:val="22"/>
              </w:rPr>
            </w:pPr>
            <w:r>
              <w:rPr>
                <w:b/>
                <w:bCs/>
                <w:sz w:val="22"/>
                <w:szCs w:val="22"/>
              </w:rPr>
              <w:t>В.00.</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vertAlign w:val="superscript"/>
              </w:rPr>
            </w:pPr>
            <w:r>
              <w:rPr>
                <w:b/>
                <w:bCs/>
              </w:rPr>
              <w:t>Вариативная часть</w:t>
            </w:r>
            <w:r>
              <w:rPr>
                <w:b/>
                <w:bCs/>
                <w:vertAlign w:val="superscript"/>
              </w:rPr>
              <w:t>4)</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33</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p>
        </w:tc>
        <w:tc>
          <w:tcPr>
            <w:tcW w:w="2554" w:type="dxa"/>
            <w:gridSpan w:val="3"/>
            <w:tcBorders>
              <w:top w:val="single" w:sz="4" w:space="0" w:color="000000"/>
              <w:left w:val="single" w:sz="4" w:space="0" w:color="000000"/>
              <w:bottom w:val="single" w:sz="4" w:space="0" w:color="000000"/>
            </w:tcBorders>
            <w:vAlign w:val="center"/>
          </w:tcPr>
          <w:p w:rsidR="00532192" w:rsidRDefault="00532192" w:rsidP="00C846D6">
            <w:pPr>
              <w:snapToGrid w:val="0"/>
              <w:jc w:val="center"/>
              <w:rPr>
                <w:b/>
                <w:bCs/>
              </w:rPr>
            </w:pPr>
            <w:r>
              <w:rPr>
                <w:b/>
                <w:bCs/>
              </w:rPr>
              <w:t>33</w:t>
            </w:r>
          </w:p>
        </w:tc>
        <w:tc>
          <w:tcPr>
            <w:tcW w:w="1134"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ascii="Symbol" w:hAnsi="Symbol" w:cs="Arial CYR"/>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В.01.</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Историко-бытовой 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r>
              <w:t>18</w:t>
            </w: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1</w:t>
            </w:r>
          </w:p>
        </w:tc>
      </w:tr>
      <w:tr w:rsidR="00532192" w:rsidTr="00C846D6">
        <w:trPr>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lastRenderedPageBreak/>
              <w:t>В.02.</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Основы игры на музыкальном инструменте</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х</w:t>
            </w: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pPr>
          </w:p>
        </w:tc>
      </w:tr>
      <w:tr w:rsidR="00532192" w:rsidTr="00C846D6">
        <w:trPr>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В.03.</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История искусства (изобразительного, театрального, киноискусства)</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х</w:t>
            </w: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В.04.</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Современный 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х</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В.05.</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rPr>
                <w:bCs/>
              </w:rPr>
            </w:pPr>
            <w:proofErr w:type="spellStart"/>
            <w:r>
              <w:rPr>
                <w:bCs/>
              </w:rPr>
              <w:t>Стэп</w:t>
            </w:r>
            <w:proofErr w:type="spellEnd"/>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r>
              <w:rPr>
                <w:bCs/>
              </w:rPr>
              <w:t>х</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trHeight w:val="315"/>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В.06.</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rPr>
                <w:bCs/>
              </w:rPr>
            </w:pPr>
            <w:r>
              <w:rPr>
                <w:bCs/>
              </w:rPr>
              <w:t>Актерское мастерство</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r>
              <w:rPr>
                <w:bCs/>
              </w:rPr>
              <w:t>х</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Cs/>
              </w:rPr>
            </w:pPr>
          </w:p>
        </w:tc>
        <w:tc>
          <w:tcPr>
            <w:tcW w:w="1418"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rFonts w:cs="Arial CYR"/>
              </w:rPr>
            </w:pP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p>
        </w:tc>
      </w:tr>
      <w:tr w:rsidR="00532192" w:rsidTr="00C846D6">
        <w:trPr>
          <w:gridAfter w:val="1"/>
          <w:wAfter w:w="21" w:type="dxa"/>
          <w:trHeight w:val="315"/>
        </w:trPr>
        <w:tc>
          <w:tcPr>
            <w:tcW w:w="1578"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В.07.</w:t>
            </w:r>
          </w:p>
        </w:tc>
        <w:tc>
          <w:tcPr>
            <w:tcW w:w="325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Бальный танец</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710"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851"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х</w:t>
            </w:r>
          </w:p>
        </w:tc>
        <w:tc>
          <w:tcPr>
            <w:tcW w:w="993"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p>
        </w:tc>
      </w:tr>
      <w:tr w:rsidR="00532192" w:rsidTr="00C846D6">
        <w:trPr>
          <w:gridAfter w:val="1"/>
          <w:wAfter w:w="21" w:type="dxa"/>
          <w:trHeight w:val="315"/>
        </w:trPr>
        <w:tc>
          <w:tcPr>
            <w:tcW w:w="4832" w:type="dxa"/>
            <w:gridSpan w:val="3"/>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p>
          <w:p w:rsidR="00532192" w:rsidRDefault="00532192" w:rsidP="00C846D6">
            <w:pPr>
              <w:jc w:val="center"/>
              <w:rPr>
                <w:b/>
                <w:bCs/>
                <w:iCs/>
                <w:sz w:val="22"/>
                <w:szCs w:val="22"/>
                <w:vertAlign w:val="superscript"/>
              </w:rPr>
            </w:pPr>
            <w:r>
              <w:rPr>
                <w:b/>
                <w:bCs/>
                <w:iCs/>
                <w:sz w:val="22"/>
                <w:szCs w:val="22"/>
              </w:rPr>
              <w:t>Всего аудиторная нагрузка с учетом вариативной части:</w:t>
            </w:r>
            <w:r>
              <w:rPr>
                <w:b/>
                <w:bCs/>
                <w:iCs/>
                <w:sz w:val="22"/>
                <w:szCs w:val="22"/>
                <w:vertAlign w:val="superscript"/>
              </w:rPr>
              <w:t>5)</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412,5</w:t>
            </w: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12,5</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r>
              <w:rPr>
                <w:b/>
                <w:bCs/>
                <w:iCs/>
              </w:rPr>
              <w:t>12,5</w:t>
            </w:r>
          </w:p>
        </w:tc>
      </w:tr>
      <w:tr w:rsidR="00532192" w:rsidTr="00C846D6">
        <w:trPr>
          <w:gridAfter w:val="1"/>
          <w:wAfter w:w="21" w:type="dxa"/>
          <w:trHeight w:val="315"/>
        </w:trPr>
        <w:tc>
          <w:tcPr>
            <w:tcW w:w="4832" w:type="dxa"/>
            <w:gridSpan w:val="3"/>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vertAlign w:val="superscript"/>
              </w:rPr>
            </w:pPr>
            <w:r>
              <w:rPr>
                <w:b/>
                <w:bCs/>
                <w:iCs/>
                <w:sz w:val="22"/>
                <w:szCs w:val="22"/>
              </w:rPr>
              <w:t>Всего максимальная нагрузка с учетом вариативной части:</w:t>
            </w:r>
            <w:r>
              <w:rPr>
                <w:b/>
                <w:bCs/>
                <w:iCs/>
                <w:sz w:val="22"/>
                <w:szCs w:val="22"/>
                <w:vertAlign w:val="superscript"/>
              </w:rPr>
              <w:t>5)</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445,5</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33</w:t>
            </w: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412,5</w:t>
            </w: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12,5</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r>
              <w:rPr>
                <w:b/>
                <w:bCs/>
                <w:iCs/>
              </w:rPr>
              <w:t>12,5</w:t>
            </w:r>
          </w:p>
        </w:tc>
      </w:tr>
      <w:tr w:rsidR="00532192" w:rsidTr="00C846D6">
        <w:trPr>
          <w:gridAfter w:val="1"/>
          <w:wAfter w:w="21" w:type="dxa"/>
          <w:trHeight w:val="315"/>
        </w:trPr>
        <w:tc>
          <w:tcPr>
            <w:tcW w:w="4832" w:type="dxa"/>
            <w:gridSpan w:val="3"/>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Всего количество контрольных уроков, зачетов, экзаменов:</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5</w:t>
            </w: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p>
        </w:tc>
      </w:tr>
      <w:tr w:rsidR="00532192" w:rsidTr="00C846D6">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rPr>
            </w:pPr>
            <w:r>
              <w:rPr>
                <w:b/>
                <w:bCs/>
                <w:iCs/>
                <w:sz w:val="22"/>
                <w:szCs w:val="22"/>
              </w:rPr>
              <w:t>К.03.00.</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vertAlign w:val="superscript"/>
              </w:rPr>
            </w:pPr>
            <w:r>
              <w:rPr>
                <w:b/>
                <w:bCs/>
                <w:iCs/>
              </w:rPr>
              <w:t>Консультации</w:t>
            </w:r>
            <w:r>
              <w:rPr>
                <w:b/>
                <w:bCs/>
                <w:iCs/>
                <w:vertAlign w:val="superscript"/>
              </w:rPr>
              <w:t>6)</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26</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r>
              <w:rPr>
                <w:b/>
                <w:bCs/>
                <w:iCs/>
              </w:rPr>
              <w:t>26</w:t>
            </w:r>
          </w:p>
        </w:tc>
        <w:tc>
          <w:tcPr>
            <w:tcW w:w="1134" w:type="dxa"/>
            <w:tcBorders>
              <w:top w:val="single" w:sz="4" w:space="0" w:color="000000"/>
              <w:left w:val="single" w:sz="4" w:space="0" w:color="000000"/>
              <w:bottom w:val="single" w:sz="4" w:space="0" w:color="000000"/>
            </w:tcBorders>
            <w:shd w:val="clear" w:color="auto" w:fill="E6E6E6"/>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rPr>
                <w:b/>
                <w:bCs/>
                <w:iCs/>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bCs/>
                <w:iCs/>
              </w:rPr>
            </w:pPr>
            <w:r>
              <w:rPr>
                <w:b/>
                <w:bCs/>
                <w:iCs/>
              </w:rPr>
              <w:t xml:space="preserve">Годовая нагрузка в часах </w:t>
            </w:r>
          </w:p>
        </w:tc>
      </w:tr>
      <w:tr w:rsidR="00532192" w:rsidTr="00C846D6">
        <w:trPr>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К.03.01.</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Классический 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8</w:t>
            </w:r>
          </w:p>
        </w:tc>
      </w:tr>
      <w:tr w:rsidR="00532192" w:rsidTr="00C846D6">
        <w:trPr>
          <w:trHeight w:val="167"/>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К.03.02.</w:t>
            </w:r>
          </w:p>
        </w:tc>
        <w:tc>
          <w:tcPr>
            <w:tcW w:w="3260" w:type="dxa"/>
            <w:gridSpan w:val="2"/>
            <w:tcBorders>
              <w:top w:val="single" w:sz="4" w:space="0" w:color="000000"/>
              <w:left w:val="single" w:sz="4" w:space="0" w:color="000000"/>
              <w:bottom w:val="single" w:sz="4" w:space="0" w:color="000000"/>
            </w:tcBorders>
            <w:vAlign w:val="center"/>
          </w:tcPr>
          <w:p w:rsidR="00532192" w:rsidRDefault="00532192" w:rsidP="00C846D6">
            <w:pPr>
              <w:snapToGrid w:val="0"/>
            </w:pPr>
            <w:r>
              <w:t>Народно-сценический танец</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8</w:t>
            </w:r>
          </w:p>
        </w:tc>
      </w:tr>
      <w:tr w:rsidR="00532192" w:rsidTr="00C846D6">
        <w:trPr>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К.03.03</w:t>
            </w:r>
          </w:p>
        </w:tc>
        <w:tc>
          <w:tcPr>
            <w:tcW w:w="3260" w:type="dxa"/>
            <w:gridSpan w:val="2"/>
            <w:tcBorders>
              <w:top w:val="single" w:sz="4" w:space="0" w:color="000000"/>
              <w:left w:val="single" w:sz="4" w:space="0" w:color="000000"/>
              <w:bottom w:val="single" w:sz="4" w:space="0" w:color="000000"/>
            </w:tcBorders>
            <w:vAlign w:val="bottom"/>
          </w:tcPr>
          <w:p w:rsidR="00532192" w:rsidRDefault="00532192" w:rsidP="00C846D6">
            <w:pPr>
              <w:snapToGrid w:val="0"/>
              <w:rPr>
                <w:bCs/>
                <w:iCs/>
              </w:rPr>
            </w:pPr>
            <w:r>
              <w:rPr>
                <w:bCs/>
                <w:iCs/>
              </w:rPr>
              <w:t>Подготовка концертных номеров</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8</w:t>
            </w:r>
          </w:p>
        </w:tc>
      </w:tr>
      <w:tr w:rsidR="00532192" w:rsidTr="00C846D6">
        <w:trPr>
          <w:trHeight w:val="300"/>
        </w:trPr>
        <w:tc>
          <w:tcPr>
            <w:tcW w:w="1572"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sz w:val="22"/>
                <w:szCs w:val="22"/>
              </w:rPr>
            </w:pPr>
            <w:r>
              <w:rPr>
                <w:sz w:val="22"/>
                <w:szCs w:val="22"/>
              </w:rPr>
              <w:t>К.03.04.</w:t>
            </w:r>
          </w:p>
        </w:tc>
        <w:tc>
          <w:tcPr>
            <w:tcW w:w="3260" w:type="dxa"/>
            <w:gridSpan w:val="2"/>
            <w:tcBorders>
              <w:top w:val="single" w:sz="4" w:space="0" w:color="000000"/>
              <w:left w:val="single" w:sz="4" w:space="0" w:color="000000"/>
              <w:bottom w:val="single" w:sz="4" w:space="0" w:color="000000"/>
            </w:tcBorders>
          </w:tcPr>
          <w:p w:rsidR="00532192" w:rsidRDefault="00532192" w:rsidP="00C846D6">
            <w:pPr>
              <w:snapToGrid w:val="0"/>
              <w:spacing w:line="280" w:lineRule="exact"/>
              <w:ind w:right="686"/>
              <w:jc w:val="both"/>
              <w:rPr>
                <w:color w:val="000000"/>
              </w:rPr>
            </w:pPr>
            <w:r>
              <w:rPr>
                <w:color w:val="000000"/>
              </w:rPr>
              <w:t>История хореографического искусства</w:t>
            </w:r>
          </w:p>
        </w:tc>
        <w:tc>
          <w:tcPr>
            <w:tcW w:w="141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1134"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99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6E6E6"/>
            <w:vAlign w:val="center"/>
          </w:tcPr>
          <w:p w:rsidR="00532192" w:rsidRDefault="00532192" w:rsidP="00C846D6">
            <w:pPr>
              <w:snapToGrid w:val="0"/>
              <w:jc w:val="cente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2</w:t>
            </w:r>
          </w:p>
        </w:tc>
      </w:tr>
      <w:tr w:rsidR="00532192" w:rsidTr="00C846D6">
        <w:trPr>
          <w:trHeight w:val="631"/>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sz w:val="22"/>
                <w:szCs w:val="22"/>
              </w:rPr>
            </w:pPr>
            <w:r>
              <w:rPr>
                <w:b/>
                <w:sz w:val="22"/>
                <w:szCs w:val="22"/>
              </w:rPr>
              <w:t>А.04.00.</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rPr>
            </w:pPr>
            <w:r>
              <w:rPr>
                <w:b/>
              </w:rPr>
              <w:t>Аттестация</w:t>
            </w:r>
          </w:p>
        </w:tc>
        <w:tc>
          <w:tcPr>
            <w:tcW w:w="9793" w:type="dxa"/>
            <w:gridSpan w:val="10"/>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b/>
              </w:rPr>
            </w:pPr>
            <w:r>
              <w:rPr>
                <w:b/>
              </w:rPr>
              <w:t>Годовой объем в неделях</w:t>
            </w:r>
          </w:p>
        </w:tc>
      </w:tr>
      <w:tr w:rsidR="00532192" w:rsidTr="00C846D6">
        <w:trPr>
          <w:trHeight w:val="23"/>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sz w:val="22"/>
                <w:szCs w:val="22"/>
              </w:rPr>
            </w:pPr>
            <w:r>
              <w:rPr>
                <w:sz w:val="22"/>
                <w:szCs w:val="22"/>
              </w:rPr>
              <w:t>ИА.04.01.</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pPr>
            <w:r>
              <w:t>Итоговая аттестация</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xml:space="preserve">2 </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71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851"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pPr>
          </w:p>
        </w:tc>
        <w:tc>
          <w:tcPr>
            <w:tcW w:w="993"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pPr>
          </w:p>
        </w:tc>
        <w:tc>
          <w:tcPr>
            <w:tcW w:w="1134"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r>
              <w:t>  </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r>
              <w:t>2 </w:t>
            </w:r>
          </w:p>
        </w:tc>
      </w:tr>
      <w:tr w:rsidR="00532192" w:rsidTr="00C846D6">
        <w:trPr>
          <w:trHeight w:val="113"/>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ИА.04.01.01.</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Классический танец</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 xml:space="preserve">1 </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851"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993"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134"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p>
        </w:tc>
      </w:tr>
      <w:tr w:rsidR="00532192" w:rsidTr="00C846D6">
        <w:trPr>
          <w:trHeight w:val="113"/>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t>ИА.04.01.02.</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Народно-сценический танец</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0,5</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851"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993"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134"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p>
        </w:tc>
      </w:tr>
      <w:tr w:rsidR="00532192" w:rsidTr="00C846D6">
        <w:trPr>
          <w:trHeight w:val="113"/>
        </w:trPr>
        <w:tc>
          <w:tcPr>
            <w:tcW w:w="157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sz w:val="22"/>
                <w:szCs w:val="22"/>
              </w:rPr>
            </w:pPr>
            <w:r>
              <w:rPr>
                <w:bCs/>
                <w:iCs/>
                <w:sz w:val="22"/>
                <w:szCs w:val="22"/>
              </w:rPr>
              <w:lastRenderedPageBreak/>
              <w:t>ИА.04.01.03.</w:t>
            </w:r>
          </w:p>
        </w:tc>
        <w:tc>
          <w:tcPr>
            <w:tcW w:w="3260" w:type="dxa"/>
            <w:gridSpan w:val="2"/>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Cs/>
                <w:iCs/>
              </w:rPr>
            </w:pPr>
            <w:r>
              <w:rPr>
                <w:bCs/>
                <w:iCs/>
              </w:rPr>
              <w:t>История хореографического искусства</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r>
              <w:rPr>
                <w:bCs/>
                <w:iCs/>
              </w:rPr>
              <w:t>0,5</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851"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993"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1134"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p>
        </w:tc>
      </w:tr>
      <w:tr w:rsidR="00532192" w:rsidTr="00C846D6">
        <w:trPr>
          <w:trHeight w:val="113"/>
        </w:trPr>
        <w:tc>
          <w:tcPr>
            <w:tcW w:w="4832" w:type="dxa"/>
            <w:gridSpan w:val="3"/>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z w:val="22"/>
                <w:szCs w:val="22"/>
                <w:vertAlign w:val="superscript"/>
              </w:rPr>
            </w:pPr>
            <w:r>
              <w:rPr>
                <w:b/>
                <w:bCs/>
                <w:iCs/>
                <w:sz w:val="22"/>
                <w:szCs w:val="22"/>
              </w:rPr>
              <w:t>Резерв учебного времени</w:t>
            </w:r>
            <w:r>
              <w:rPr>
                <w:b/>
                <w:bCs/>
                <w:iCs/>
                <w:sz w:val="22"/>
                <w:szCs w:val="22"/>
                <w:vertAlign w:val="superscript"/>
              </w:rPr>
              <w:t>6)</w:t>
            </w: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r>
              <w:rPr>
                <w:b/>
                <w:bCs/>
                <w:iCs/>
              </w:rPr>
              <w:t>1</w:t>
            </w: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851"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rPr>
            </w:pPr>
          </w:p>
        </w:tc>
        <w:tc>
          <w:tcPr>
            <w:tcW w:w="993"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pPr>
            <w:r>
              <w:t>1</w:t>
            </w:r>
          </w:p>
        </w:tc>
      </w:tr>
      <w:tr w:rsidR="00532192" w:rsidTr="00C846D6">
        <w:trPr>
          <w:trHeight w:val="315"/>
        </w:trPr>
        <w:tc>
          <w:tcPr>
            <w:tcW w:w="4832" w:type="dxa"/>
            <w:gridSpan w:val="3"/>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rPr>
                <w:b/>
                <w:bCs/>
                <w:iCs/>
                <w:sz w:val="22"/>
                <w:szCs w:val="22"/>
                <w:shd w:val="clear" w:color="auto" w:fill="FF00FF"/>
              </w:rPr>
            </w:pPr>
          </w:p>
        </w:tc>
        <w:tc>
          <w:tcPr>
            <w:tcW w:w="1417"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hd w:val="clear" w:color="auto" w:fill="FF00FF"/>
              </w:rPr>
            </w:pPr>
          </w:p>
        </w:tc>
        <w:tc>
          <w:tcPr>
            <w:tcW w:w="1134"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hd w:val="clear" w:color="auto" w:fill="FF00FF"/>
              </w:rPr>
            </w:pPr>
          </w:p>
        </w:tc>
        <w:tc>
          <w:tcPr>
            <w:tcW w:w="710"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hd w:val="clear" w:color="auto" w:fill="FF00FF"/>
              </w:rPr>
            </w:pPr>
          </w:p>
        </w:tc>
        <w:tc>
          <w:tcPr>
            <w:tcW w:w="851"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shd w:val="clear" w:color="auto" w:fill="FF00FF"/>
              </w:rPr>
            </w:pPr>
          </w:p>
        </w:tc>
        <w:tc>
          <w:tcPr>
            <w:tcW w:w="993"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shd w:val="clear" w:color="auto" w:fill="FF00FF"/>
              </w:rPr>
            </w:pPr>
          </w:p>
        </w:tc>
        <w:tc>
          <w:tcPr>
            <w:tcW w:w="1134" w:type="dxa"/>
            <w:tcBorders>
              <w:top w:val="single" w:sz="4" w:space="0" w:color="000000"/>
              <w:left w:val="single" w:sz="4" w:space="0" w:color="000000"/>
              <w:bottom w:val="single" w:sz="4" w:space="0" w:color="000000"/>
            </w:tcBorders>
            <w:shd w:val="clear" w:color="auto" w:fill="EAEAEA"/>
          </w:tcPr>
          <w:p w:rsidR="00532192" w:rsidRDefault="00532192" w:rsidP="00C846D6">
            <w:pPr>
              <w:snapToGrid w:val="0"/>
              <w:jc w:val="center"/>
              <w:rPr>
                <w:b/>
                <w:bCs/>
                <w:iCs/>
                <w:shd w:val="clear" w:color="auto" w:fill="FF00FF"/>
              </w:rPr>
            </w:pPr>
          </w:p>
        </w:tc>
        <w:tc>
          <w:tcPr>
            <w:tcW w:w="992"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b/>
                <w:bCs/>
                <w:iCs/>
                <w:shd w:val="clear" w:color="auto" w:fill="FF00FF"/>
              </w:rPr>
            </w:pPr>
          </w:p>
        </w:tc>
        <w:tc>
          <w:tcPr>
            <w:tcW w:w="1418" w:type="dxa"/>
            <w:tcBorders>
              <w:top w:val="single" w:sz="4" w:space="0" w:color="000000"/>
              <w:left w:val="single" w:sz="4" w:space="0" w:color="000000"/>
              <w:bottom w:val="single" w:sz="4" w:space="0" w:color="000000"/>
            </w:tcBorders>
            <w:shd w:val="clear" w:color="auto" w:fill="EAEAEA"/>
            <w:vAlign w:val="center"/>
          </w:tcPr>
          <w:p w:rsidR="00532192" w:rsidRDefault="00532192" w:rsidP="00C846D6">
            <w:pPr>
              <w:snapToGrid w:val="0"/>
              <w:jc w:val="center"/>
              <w:rPr>
                <w:shd w:val="clear" w:color="auto" w:fill="FF00FF"/>
              </w:rP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532192" w:rsidRDefault="00532192" w:rsidP="00C846D6">
            <w:pPr>
              <w:snapToGrid w:val="0"/>
              <w:jc w:val="center"/>
              <w:rPr>
                <w:shd w:val="clear" w:color="auto" w:fill="FF00FF"/>
              </w:rPr>
            </w:pPr>
          </w:p>
        </w:tc>
      </w:tr>
    </w:tbl>
    <w:p w:rsidR="00532192" w:rsidRDefault="00532192" w:rsidP="00532192">
      <w:pPr>
        <w:pStyle w:val="af5"/>
        <w:numPr>
          <w:ilvl w:val="0"/>
          <w:numId w:val="1"/>
        </w:numPr>
        <w:tabs>
          <w:tab w:val="left" w:pos="72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532192" w:rsidRDefault="00532192" w:rsidP="00532192">
      <w:pPr>
        <w:pStyle w:val="af5"/>
        <w:numPr>
          <w:ilvl w:val="0"/>
          <w:numId w:val="1"/>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532192" w:rsidRDefault="00532192" w:rsidP="00532192">
      <w:pPr>
        <w:pStyle w:val="af5"/>
        <w:numPr>
          <w:ilvl w:val="0"/>
          <w:numId w:val="1"/>
        </w:numPr>
        <w:tabs>
          <w:tab w:val="left" w:pos="720"/>
        </w:tabs>
        <w:spacing w:after="0" w:line="240" w:lineRule="auto"/>
        <w:jc w:val="both"/>
        <w:rPr>
          <w:rFonts w:ascii="Times New Roman" w:eastAsia="Times New Roman" w:hAnsi="Times New Roman" w:cs="Arial CYR"/>
          <w:sz w:val="24"/>
          <w:szCs w:val="24"/>
        </w:rPr>
      </w:pPr>
      <w:r>
        <w:rPr>
          <w:rFonts w:ascii="Times New Roman" w:eastAsia="Times New Roman" w:hAnsi="Times New Roman" w:cs="Arial CYR"/>
          <w:sz w:val="24"/>
          <w:szCs w:val="24"/>
        </w:rPr>
        <w:t>В данном примерном учебном плане ОУ предложен перечень учебных предметов вариативной части и возможность их реализации. ОУ может: воспользоваться предложенным вариантом, выбрать другие учебные предметы из предложенного перечня (В.</w:t>
      </w:r>
      <w:proofErr w:type="gramStart"/>
      <w:r>
        <w:rPr>
          <w:rFonts w:ascii="Times New Roman" w:eastAsia="Times New Roman" w:hAnsi="Times New Roman" w:cs="Arial CYR"/>
          <w:sz w:val="24"/>
          <w:szCs w:val="24"/>
        </w:rPr>
        <w:t>02.-</w:t>
      </w:r>
      <w:proofErr w:type="gramEnd"/>
      <w:r>
        <w:rPr>
          <w:rFonts w:ascii="Times New Roman" w:eastAsia="Times New Roman" w:hAnsi="Times New Roman" w:cs="Arial CYR"/>
          <w:sz w:val="24"/>
          <w:szCs w:val="24"/>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Pr>
          <w:rFonts w:ascii="Times New Roman" w:eastAsia="Times New Roman" w:hAnsi="Times New Roman" w:cs="Arial CYR"/>
          <w:sz w:val="24"/>
          <w:szCs w:val="24"/>
        </w:rPr>
        <w:t>форме  занятий</w:t>
      </w:r>
      <w:proofErr w:type="gramEnd"/>
      <w:r>
        <w:rPr>
          <w:rFonts w:ascii="Times New Roman" w:eastAsia="Times New Roman" w:hAnsi="Times New Roman" w:cs="Arial CYR"/>
          <w:sz w:val="24"/>
          <w:szCs w:val="24"/>
        </w:rPr>
        <w:t>.</w:t>
      </w:r>
    </w:p>
    <w:p w:rsidR="00532192" w:rsidRDefault="00532192" w:rsidP="00532192">
      <w:pPr>
        <w:pStyle w:val="af5"/>
        <w:numPr>
          <w:ilvl w:val="0"/>
          <w:numId w:val="1"/>
        </w:numPr>
        <w:tabs>
          <w:tab w:val="left" w:pos="720"/>
        </w:tabs>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Объем  максимальной</w:t>
      </w:r>
      <w:proofErr w:type="gramEnd"/>
      <w:r>
        <w:rPr>
          <w:rFonts w:ascii="Times New Roman" w:eastAsia="Times New Roman" w:hAnsi="Times New Roman"/>
          <w:sz w:val="24"/>
          <w:szCs w:val="24"/>
        </w:rPr>
        <w:t xml:space="preserve"> нагрузки обучающихся не должен превышать 26 часов в неделю, аудиторной нагрузки – 14 часов. </w:t>
      </w:r>
    </w:p>
    <w:p w:rsidR="00532192" w:rsidRDefault="00532192" w:rsidP="00532192">
      <w:pPr>
        <w:pStyle w:val="af5"/>
        <w:numPr>
          <w:ilvl w:val="0"/>
          <w:numId w:val="1"/>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Pr>
          <w:rFonts w:ascii="Times New Roman" w:hAnsi="Times New Roman"/>
          <w:sz w:val="24"/>
          <w:szCs w:val="24"/>
        </w:rPr>
        <w:t xml:space="preserve">Резерв учебного времени устанавливается ОУ из расчета одной недели в учебном году. </w:t>
      </w:r>
      <w:r>
        <w:rPr>
          <w:rFonts w:ascii="Times New Roman" w:eastAsia="Times New Roman" w:hAnsi="Times New Roman"/>
          <w:sz w:val="24"/>
          <w:szCs w:val="24"/>
        </w:rPr>
        <w:t xml:space="preserve">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532192" w:rsidRDefault="00532192" w:rsidP="00532192">
      <w:pPr>
        <w:pStyle w:val="af5"/>
        <w:numPr>
          <w:ilvl w:val="0"/>
          <w:numId w:val="1"/>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32192" w:rsidRDefault="00532192" w:rsidP="00532192">
      <w:pPr>
        <w:jc w:val="both"/>
      </w:pPr>
    </w:p>
    <w:p w:rsidR="00532192" w:rsidRDefault="00532192" w:rsidP="00532192"/>
    <w:p w:rsidR="00532192" w:rsidRDefault="00532192" w:rsidP="00532192"/>
    <w:p w:rsidR="00532192" w:rsidRDefault="00532192" w:rsidP="00532192">
      <w:pPr>
        <w:ind w:left="360"/>
        <w:jc w:val="center"/>
        <w:rPr>
          <w:b/>
          <w:i/>
          <w:sz w:val="28"/>
          <w:szCs w:val="28"/>
        </w:rPr>
      </w:pPr>
      <w:r>
        <w:rPr>
          <w:b/>
          <w:i/>
          <w:sz w:val="28"/>
          <w:szCs w:val="28"/>
        </w:rPr>
        <w:lastRenderedPageBreak/>
        <w:t>Примечание к учебному плану</w:t>
      </w:r>
    </w:p>
    <w:p w:rsidR="00532192" w:rsidRDefault="00532192" w:rsidP="00532192">
      <w:pPr>
        <w:ind w:left="851"/>
        <w:jc w:val="both"/>
        <w:rPr>
          <w:sz w:val="28"/>
          <w:szCs w:val="28"/>
        </w:rPr>
      </w:pPr>
      <w:r>
        <w:rPr>
          <w:sz w:val="28"/>
          <w:szCs w:val="28"/>
        </w:rPr>
        <w:t>1.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реального объема активного времени суток и планируется в 9 классе следующим образом:</w:t>
      </w:r>
    </w:p>
    <w:p w:rsidR="00532192" w:rsidRPr="00B012EA" w:rsidRDefault="00532192" w:rsidP="00532192">
      <w:pPr>
        <w:jc w:val="both"/>
        <w:rPr>
          <w:sz w:val="28"/>
          <w:szCs w:val="28"/>
        </w:rPr>
      </w:pPr>
      <w:r>
        <w:rPr>
          <w:sz w:val="28"/>
          <w:szCs w:val="28"/>
        </w:rPr>
        <w:t xml:space="preserve"> </w:t>
      </w:r>
      <w:r>
        <w:rPr>
          <w:sz w:val="28"/>
          <w:szCs w:val="28"/>
        </w:rPr>
        <w:t xml:space="preserve"> </w:t>
      </w:r>
      <w:bookmarkStart w:id="0" w:name="_GoBack"/>
      <w:bookmarkEnd w:id="0"/>
      <w:r>
        <w:rPr>
          <w:sz w:val="28"/>
          <w:szCs w:val="28"/>
        </w:rPr>
        <w:t>«История хореографического искусства» - по 1 часу в неделю.</w:t>
      </w:r>
    </w:p>
    <w:p w:rsidR="00532192" w:rsidRDefault="00532192" w:rsidP="00532192">
      <w:pPr>
        <w:rPr>
          <w:b/>
          <w:sz w:val="28"/>
          <w:szCs w:val="28"/>
        </w:rPr>
      </w:pPr>
    </w:p>
    <w:p w:rsidR="00532192" w:rsidRDefault="00532192" w:rsidP="00532192">
      <w:pPr>
        <w:ind w:firstLine="851"/>
        <w:rPr>
          <w:b/>
          <w:sz w:val="28"/>
          <w:szCs w:val="28"/>
        </w:rPr>
      </w:pPr>
      <w:r>
        <w:rPr>
          <w:b/>
          <w:sz w:val="28"/>
          <w:szCs w:val="28"/>
        </w:rPr>
        <w:t xml:space="preserve">2. Бюджет времени в неделях </w:t>
      </w:r>
    </w:p>
    <w:tbl>
      <w:tblPr>
        <w:tblW w:w="0" w:type="auto"/>
        <w:tblInd w:w="93" w:type="dxa"/>
        <w:tblLayout w:type="fixed"/>
        <w:tblLook w:val="0000" w:firstRow="0" w:lastRow="0" w:firstColumn="0" w:lastColumn="0" w:noHBand="0" w:noVBand="0"/>
      </w:tblPr>
      <w:tblGrid>
        <w:gridCol w:w="1177"/>
        <w:gridCol w:w="1810"/>
        <w:gridCol w:w="2835"/>
        <w:gridCol w:w="4253"/>
        <w:gridCol w:w="2339"/>
        <w:gridCol w:w="1430"/>
        <w:gridCol w:w="1100"/>
      </w:tblGrid>
      <w:tr w:rsidR="00532192" w:rsidTr="00C846D6">
        <w:trPr>
          <w:trHeight w:val="765"/>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Классы</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Аудиторные занятия, в том числе промежуточная аттестация в виде зачетов и контрольных уроков</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Промежуточная аттестация</w:t>
            </w:r>
          </w:p>
          <w:p w:rsidR="00532192" w:rsidRDefault="00532192" w:rsidP="00C846D6">
            <w:pPr>
              <w:jc w:val="center"/>
            </w:pPr>
            <w:r>
              <w:t>(экзаменационная)</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Резерв учебного времени</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Итоговая аттестация</w:t>
            </w: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Каникулы</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Всего</w:t>
            </w:r>
          </w:p>
        </w:tc>
      </w:tr>
      <w:tr w:rsidR="00532192" w:rsidTr="00C846D6">
        <w:trPr>
          <w:trHeight w:val="255"/>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I</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32</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18</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II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III</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IV</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V</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rPr>
                <w:lang w:val="en-US"/>
              </w:rPr>
              <w:t>3</w:t>
            </w:r>
            <w:r>
              <w:t>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VI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rPr>
                <w:lang w:val="en-US"/>
              </w:rPr>
              <w:t>3</w:t>
            </w:r>
            <w:r>
              <w:t>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VII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rPr>
                <w:lang w:val="en-US"/>
              </w:rPr>
              <w:t>3</w:t>
            </w:r>
            <w:r>
              <w:t>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VIII</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rPr>
                <w:lang w:val="en-US"/>
              </w:rPr>
              <w:t>3</w:t>
            </w:r>
            <w:r>
              <w:t>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52</w:t>
            </w:r>
          </w:p>
        </w:tc>
      </w:tr>
      <w:tr w:rsidR="00532192" w:rsidTr="00C846D6">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rPr>
                <w:lang w:val="en-US"/>
              </w:rPr>
            </w:pPr>
            <w:r>
              <w:rPr>
                <w:lang w:val="en-US"/>
              </w:rPr>
              <w:t>IX</w:t>
            </w:r>
          </w:p>
        </w:tc>
        <w:tc>
          <w:tcPr>
            <w:tcW w:w="181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w:t>
            </w:r>
          </w:p>
        </w:tc>
        <w:tc>
          <w:tcPr>
            <w:tcW w:w="4253"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 xml:space="preserve">1 </w:t>
            </w:r>
          </w:p>
        </w:tc>
        <w:tc>
          <w:tcPr>
            <w:tcW w:w="2339"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2</w:t>
            </w:r>
          </w:p>
        </w:tc>
        <w:tc>
          <w:tcPr>
            <w:tcW w:w="1430" w:type="dxa"/>
            <w:tcBorders>
              <w:top w:val="single" w:sz="4" w:space="0" w:color="000000"/>
              <w:left w:val="single" w:sz="4" w:space="0" w:color="000000"/>
              <w:bottom w:val="single" w:sz="4" w:space="0" w:color="000000"/>
            </w:tcBorders>
            <w:shd w:val="clear" w:color="auto" w:fill="DFDFDF"/>
            <w:vAlign w:val="center"/>
          </w:tcPr>
          <w:p w:rsidR="00532192" w:rsidRDefault="00532192" w:rsidP="00C846D6">
            <w:pPr>
              <w:snapToGrid w:val="0"/>
              <w:jc w:val="center"/>
            </w:pPr>
            <w:r>
              <w:t>4</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32192" w:rsidRDefault="00532192" w:rsidP="00C846D6">
            <w:pPr>
              <w:snapToGrid w:val="0"/>
              <w:jc w:val="center"/>
            </w:pPr>
            <w:r>
              <w:t>40</w:t>
            </w:r>
          </w:p>
        </w:tc>
      </w:tr>
      <w:tr w:rsidR="00532192" w:rsidTr="00C846D6">
        <w:trPr>
          <w:trHeight w:val="270"/>
        </w:trPr>
        <w:tc>
          <w:tcPr>
            <w:tcW w:w="1177"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Итого:</w:t>
            </w:r>
          </w:p>
        </w:tc>
        <w:tc>
          <w:tcPr>
            <w:tcW w:w="181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296</w:t>
            </w:r>
          </w:p>
        </w:tc>
        <w:tc>
          <w:tcPr>
            <w:tcW w:w="2835"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8</w:t>
            </w:r>
          </w:p>
        </w:tc>
        <w:tc>
          <w:tcPr>
            <w:tcW w:w="4253"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9</w:t>
            </w:r>
          </w:p>
        </w:tc>
        <w:tc>
          <w:tcPr>
            <w:tcW w:w="2339"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2</w:t>
            </w:r>
          </w:p>
        </w:tc>
        <w:tc>
          <w:tcPr>
            <w:tcW w:w="1430" w:type="dxa"/>
            <w:tcBorders>
              <w:top w:val="single" w:sz="4" w:space="0" w:color="000000"/>
              <w:left w:val="single" w:sz="4" w:space="0" w:color="000000"/>
              <w:bottom w:val="single" w:sz="4" w:space="0" w:color="000000"/>
            </w:tcBorders>
            <w:vAlign w:val="center"/>
          </w:tcPr>
          <w:p w:rsidR="00532192" w:rsidRDefault="00532192" w:rsidP="00C846D6">
            <w:pPr>
              <w:snapToGrid w:val="0"/>
              <w:jc w:val="center"/>
            </w:pPr>
            <w:r>
              <w:t>141</w:t>
            </w:r>
          </w:p>
        </w:tc>
        <w:tc>
          <w:tcPr>
            <w:tcW w:w="1100" w:type="dxa"/>
            <w:tcBorders>
              <w:top w:val="single" w:sz="4" w:space="0" w:color="000000"/>
              <w:left w:val="single" w:sz="4" w:space="0" w:color="000000"/>
              <w:bottom w:val="single" w:sz="4" w:space="0" w:color="000000"/>
              <w:right w:val="single" w:sz="4" w:space="0" w:color="000000"/>
            </w:tcBorders>
            <w:vAlign w:val="center"/>
          </w:tcPr>
          <w:p w:rsidR="00532192" w:rsidRDefault="00532192" w:rsidP="00C846D6">
            <w:pPr>
              <w:snapToGrid w:val="0"/>
              <w:jc w:val="center"/>
            </w:pPr>
            <w:r>
              <w:t>456</w:t>
            </w:r>
          </w:p>
        </w:tc>
      </w:tr>
    </w:tbl>
    <w:p w:rsidR="00532192" w:rsidRDefault="00532192" w:rsidP="00532192"/>
    <w:p w:rsidR="00532192" w:rsidRDefault="00532192" w:rsidP="00532192"/>
    <w:p w:rsidR="00532192" w:rsidRDefault="00532192" w:rsidP="00532192"/>
    <w:p w:rsidR="00532192" w:rsidRDefault="00532192" w:rsidP="00532192"/>
    <w:p w:rsidR="00A74346" w:rsidRDefault="00532192"/>
    <w:sectPr w:rsidR="00A74346" w:rsidSect="005321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rPr>
        <w:color w:val="auto"/>
        <w:vertAlign w:val="superscript"/>
      </w:rPr>
    </w:lvl>
  </w:abstractNum>
  <w:abstractNum w:abstractNumId="1" w15:restartNumberingAfterBreak="0">
    <w:nsid w:val="00000002"/>
    <w:multiLevelType w:val="multilevel"/>
    <w:tmpl w:val="00000002"/>
    <w:name w:val="WW8Num3"/>
    <w:lvl w:ilvl="0">
      <w:start w:val="1"/>
      <w:numFmt w:val="decimal"/>
      <w:lvlText w:val="%1."/>
      <w:lvlJc w:val="left"/>
      <w:pPr>
        <w:tabs>
          <w:tab w:val="num" w:pos="450"/>
        </w:tabs>
        <w:ind w:left="450" w:hanging="45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sz w:val="24"/>
        <w:szCs w:val="24"/>
      </w:rPr>
    </w:lvl>
  </w:abstractNum>
  <w:abstractNum w:abstractNumId="3" w15:restartNumberingAfterBreak="0">
    <w:nsid w:val="00000004"/>
    <w:multiLevelType w:val="multilevel"/>
    <w:tmpl w:val="00000004"/>
    <w:name w:val="WW8Num5"/>
    <w:lvl w:ilvl="0">
      <w:start w:val="1"/>
      <w:numFmt w:val="decimal"/>
      <w:lvlText w:val="%1."/>
      <w:lvlJc w:val="left"/>
      <w:pPr>
        <w:tabs>
          <w:tab w:val="num" w:pos="1080"/>
        </w:tabs>
        <w:ind w:left="1080" w:hanging="360"/>
      </w:pPr>
      <w:rPr>
        <w:sz w:val="28"/>
      </w:rPr>
    </w:lvl>
    <w:lvl w:ilvl="1">
      <w:start w:val="8"/>
      <w:numFmt w:val="decimal"/>
      <w:lvlText w:val="%1.%2."/>
      <w:lvlJc w:val="left"/>
      <w:pPr>
        <w:tabs>
          <w:tab w:val="num" w:pos="1440"/>
        </w:tabs>
        <w:ind w:left="144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2520"/>
        </w:tabs>
        <w:ind w:left="2520" w:hanging="1800"/>
      </w:pPr>
    </w:lvl>
    <w:lvl w:ilvl="8">
      <w:start w:val="1"/>
      <w:numFmt w:val="decimal"/>
      <w:lvlText w:val="%1.%2.%3.%4.%5.%6.%7.%8.%9."/>
      <w:lvlJc w:val="left"/>
      <w:pPr>
        <w:tabs>
          <w:tab w:val="num" w:pos="2880"/>
        </w:tabs>
        <w:ind w:left="2880" w:hanging="2160"/>
      </w:pPr>
    </w:lvl>
  </w:abstractNum>
  <w:abstractNum w:abstractNumId="4" w15:restartNumberingAfterBreak="0">
    <w:nsid w:val="00000005"/>
    <w:multiLevelType w:val="singleLevel"/>
    <w:tmpl w:val="00000005"/>
    <w:name w:val="WW8Num6"/>
    <w:lvl w:ilvl="0">
      <w:start w:val="1"/>
      <w:numFmt w:val="decimal"/>
      <w:lvlText w:val="%1)"/>
      <w:lvlJc w:val="left"/>
      <w:pPr>
        <w:tabs>
          <w:tab w:val="num" w:pos="720"/>
        </w:tabs>
        <w:ind w:left="720" w:hanging="360"/>
      </w:pPr>
      <w:rPr>
        <w:color w:val="auto"/>
        <w:vertAlign w:val="superscript"/>
      </w:rPr>
    </w:lvl>
  </w:abstractNum>
  <w:abstractNum w:abstractNumId="5" w15:restartNumberingAfterBreak="0">
    <w:nsid w:val="00000006"/>
    <w:multiLevelType w:val="singleLevel"/>
    <w:tmpl w:val="00000006"/>
    <w:name w:val="WW8Num7"/>
    <w:lvl w:ilvl="0">
      <w:start w:val="1"/>
      <w:numFmt w:val="decimal"/>
      <w:lvlText w:val="%1)"/>
      <w:lvlJc w:val="left"/>
      <w:pPr>
        <w:tabs>
          <w:tab w:val="num" w:pos="720"/>
        </w:tabs>
        <w:ind w:left="720" w:hanging="360"/>
      </w:pPr>
      <w:rPr>
        <w:color w:val="auto"/>
        <w:vertAlign w:val="superscript"/>
      </w:rPr>
    </w:lvl>
  </w:abstractNum>
  <w:abstractNum w:abstractNumId="6" w15:restartNumberingAfterBreak="0">
    <w:nsid w:val="00000007"/>
    <w:multiLevelType w:val="singleLevel"/>
    <w:tmpl w:val="00000007"/>
    <w:name w:val="WW8Num8"/>
    <w:lvl w:ilvl="0">
      <w:start w:val="1"/>
      <w:numFmt w:val="decimal"/>
      <w:lvlText w:val="%1."/>
      <w:lvlJc w:val="left"/>
      <w:pPr>
        <w:tabs>
          <w:tab w:val="num" w:pos="1080"/>
        </w:tabs>
        <w:ind w:left="1080" w:hanging="360"/>
      </w:pPr>
      <w:rPr>
        <w:sz w:val="20"/>
      </w:rPr>
    </w:lvl>
  </w:abstractNum>
  <w:abstractNum w:abstractNumId="7"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10"/>
    <w:lvl w:ilvl="0">
      <w:start w:val="1"/>
      <w:numFmt w:val="decimal"/>
      <w:lvlText w:val="%1)"/>
      <w:lvlJc w:val="left"/>
      <w:pPr>
        <w:tabs>
          <w:tab w:val="num" w:pos="360"/>
        </w:tabs>
        <w:ind w:left="360" w:hanging="360"/>
      </w:pPr>
      <w:rPr>
        <w:color w:val="auto"/>
        <w:vertAlign w:val="superscript"/>
      </w:rPr>
    </w:lvl>
  </w:abstractNum>
  <w:abstractNum w:abstractNumId="9" w15:restartNumberingAfterBreak="0">
    <w:nsid w:val="0000000A"/>
    <w:multiLevelType w:val="singleLevel"/>
    <w:tmpl w:val="0000000A"/>
    <w:name w:val="WW8Num11"/>
    <w:lvl w:ilvl="0">
      <w:start w:val="1"/>
      <w:numFmt w:val="decimal"/>
      <w:lvlText w:val="%1."/>
      <w:lvlJc w:val="left"/>
      <w:pPr>
        <w:tabs>
          <w:tab w:val="num" w:pos="1070"/>
        </w:tabs>
        <w:ind w:left="1070" w:hanging="360"/>
      </w:pPr>
    </w:lvl>
  </w:abstractNum>
  <w:abstractNum w:abstractNumId="10" w15:restartNumberingAfterBreak="0">
    <w:nsid w:val="0000000B"/>
    <w:multiLevelType w:val="multilevel"/>
    <w:tmpl w:val="0000000B"/>
    <w:name w:val="WW8Num12"/>
    <w:lvl w:ilvl="0">
      <w:start w:val="1"/>
      <w:numFmt w:val="bullet"/>
      <w:suff w:val="nothing"/>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
      </w:r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11" w15:restartNumberingAfterBreak="0">
    <w:nsid w:val="0000000C"/>
    <w:multiLevelType w:val="singleLevel"/>
    <w:tmpl w:val="0000000C"/>
    <w:name w:val="WW8Num13"/>
    <w:lvl w:ilvl="0">
      <w:start w:val="1"/>
      <w:numFmt w:val="decimal"/>
      <w:lvlText w:val="%1."/>
      <w:lvlJc w:val="left"/>
      <w:pPr>
        <w:tabs>
          <w:tab w:val="num" w:pos="2250"/>
        </w:tabs>
        <w:ind w:left="2250" w:hanging="1170"/>
      </w:pPr>
      <w:rPr>
        <w:vertAlign w:val="superscript"/>
      </w:rPr>
    </w:lvl>
  </w:abstractNum>
  <w:abstractNum w:abstractNumId="12" w15:restartNumberingAfterBreak="0">
    <w:nsid w:val="0000000D"/>
    <w:multiLevelType w:val="singleLevel"/>
    <w:tmpl w:val="0000000D"/>
    <w:name w:val="WW8Num14"/>
    <w:lvl w:ilvl="0">
      <w:start w:val="1"/>
      <w:numFmt w:val="decimal"/>
      <w:lvlText w:val="%1."/>
      <w:lvlJc w:val="left"/>
      <w:pPr>
        <w:tabs>
          <w:tab w:val="num" w:pos="1080"/>
        </w:tabs>
        <w:ind w:left="1080" w:hanging="360"/>
      </w:pPr>
      <w:rPr>
        <w:sz w:val="20"/>
      </w:rPr>
    </w:lvl>
  </w:abstractNum>
  <w:abstractNum w:abstractNumId="13" w15:restartNumberingAfterBreak="0">
    <w:nsid w:val="0000000E"/>
    <w:multiLevelType w:val="singleLevel"/>
    <w:tmpl w:val="0000000E"/>
    <w:name w:val="WW8Num15"/>
    <w:lvl w:ilvl="0">
      <w:start w:val="1"/>
      <w:numFmt w:val="decimal"/>
      <w:lvlText w:val="%1."/>
      <w:lvlJc w:val="left"/>
      <w:pPr>
        <w:tabs>
          <w:tab w:val="num" w:pos="1080"/>
        </w:tabs>
        <w:ind w:left="1080" w:hanging="360"/>
      </w:pPr>
      <w:rPr>
        <w:sz w:val="20"/>
      </w:rPr>
    </w:lvl>
  </w:abstractNum>
  <w:abstractNum w:abstractNumId="14" w15:restartNumberingAfterBreak="0">
    <w:nsid w:val="0000000F"/>
    <w:multiLevelType w:val="singleLevel"/>
    <w:tmpl w:val="0000000F"/>
    <w:name w:val="WW8Num16"/>
    <w:lvl w:ilvl="0">
      <w:start w:val="1"/>
      <w:numFmt w:val="decimal"/>
      <w:lvlText w:val="%1."/>
      <w:lvlJc w:val="left"/>
      <w:pPr>
        <w:tabs>
          <w:tab w:val="num" w:pos="1070"/>
        </w:tabs>
        <w:ind w:left="1070" w:hanging="360"/>
      </w:pPr>
    </w:lvl>
  </w:abstractNum>
  <w:abstractNum w:abstractNumId="15" w15:restartNumberingAfterBreak="0">
    <w:nsid w:val="00000010"/>
    <w:multiLevelType w:val="singleLevel"/>
    <w:tmpl w:val="00000010"/>
    <w:name w:val="WW8Num17"/>
    <w:lvl w:ilvl="0">
      <w:start w:val="1"/>
      <w:numFmt w:val="decimal"/>
      <w:lvlText w:val="%1)"/>
      <w:lvlJc w:val="left"/>
      <w:pPr>
        <w:tabs>
          <w:tab w:val="num" w:pos="720"/>
        </w:tabs>
        <w:ind w:left="720" w:hanging="360"/>
      </w:pPr>
      <w:rPr>
        <w:rFonts w:ascii="Times New Roman" w:hAnsi="Times New Roman"/>
        <w:sz w:val="24"/>
        <w:szCs w:val="24"/>
      </w:rPr>
    </w:lvl>
  </w:abstractNum>
  <w:abstractNum w:abstractNumId="16" w15:restartNumberingAfterBreak="0">
    <w:nsid w:val="00000011"/>
    <w:multiLevelType w:val="singleLevel"/>
    <w:tmpl w:val="00000011"/>
    <w:name w:val="WW8Num18"/>
    <w:lvl w:ilvl="0">
      <w:start w:val="1"/>
      <w:numFmt w:val="decimal"/>
      <w:lvlText w:val="%1)"/>
      <w:lvlJc w:val="left"/>
      <w:pPr>
        <w:tabs>
          <w:tab w:val="num" w:pos="1080"/>
        </w:tabs>
        <w:ind w:left="1080" w:hanging="360"/>
      </w:pPr>
      <w:rPr>
        <w:rFonts w:ascii="Times New Roman" w:eastAsia="Times New Roman" w:hAnsi="Times New Roman" w:cs="Times New Roman"/>
        <w:color w:val="auto"/>
        <w:sz w:val="20"/>
        <w:szCs w:val="20"/>
      </w:rPr>
    </w:lvl>
  </w:abstractNum>
  <w:abstractNum w:abstractNumId="17" w15:restartNumberingAfterBreak="0">
    <w:nsid w:val="00000012"/>
    <w:multiLevelType w:val="singleLevel"/>
    <w:tmpl w:val="00000012"/>
    <w:name w:val="WW8Num19"/>
    <w:lvl w:ilvl="0">
      <w:start w:val="1"/>
      <w:numFmt w:val="decimal"/>
      <w:lvlText w:val="%1)"/>
      <w:lvlJc w:val="left"/>
      <w:pPr>
        <w:tabs>
          <w:tab w:val="num" w:pos="720"/>
        </w:tabs>
        <w:ind w:left="720" w:hanging="360"/>
      </w:pPr>
      <w:rPr>
        <w:color w:val="auto"/>
        <w:vertAlign w:val="superscript"/>
      </w:rPr>
    </w:lvl>
  </w:abstractNum>
  <w:abstractNum w:abstractNumId="18" w15:restartNumberingAfterBreak="0">
    <w:nsid w:val="00000013"/>
    <w:multiLevelType w:val="singleLevel"/>
    <w:tmpl w:val="00000013"/>
    <w:name w:val="WW8Num20"/>
    <w:lvl w:ilvl="0">
      <w:start w:val="1"/>
      <w:numFmt w:val="decimal"/>
      <w:lvlText w:val="%1."/>
      <w:lvlJc w:val="left"/>
      <w:pPr>
        <w:tabs>
          <w:tab w:val="num" w:pos="720"/>
        </w:tabs>
        <w:ind w:left="720" w:hanging="360"/>
      </w:pPr>
      <w:rPr>
        <w:sz w:val="20"/>
      </w:rPr>
    </w:lvl>
  </w:abstractNum>
  <w:abstractNum w:abstractNumId="19" w15:restartNumberingAfterBreak="0">
    <w:nsid w:val="00000014"/>
    <w:multiLevelType w:val="singleLevel"/>
    <w:tmpl w:val="00000014"/>
    <w:name w:val="WW8Num21"/>
    <w:lvl w:ilvl="0">
      <w:start w:val="1"/>
      <w:numFmt w:val="decimal"/>
      <w:lvlText w:val="%1."/>
      <w:lvlJc w:val="left"/>
      <w:pPr>
        <w:tabs>
          <w:tab w:val="num" w:pos="1080"/>
        </w:tabs>
        <w:ind w:left="1080" w:hanging="360"/>
      </w:pPr>
      <w:rPr>
        <w:rFonts w:ascii="Times New Roman" w:hAnsi="Times New Roman"/>
        <w:sz w:val="20"/>
      </w:rPr>
    </w:lvl>
  </w:abstractNum>
  <w:abstractNum w:abstractNumId="20" w15:restartNumberingAfterBreak="0">
    <w:nsid w:val="00000015"/>
    <w:multiLevelType w:val="singleLevel"/>
    <w:tmpl w:val="00000015"/>
    <w:name w:val="WW8Num22"/>
    <w:lvl w:ilvl="0">
      <w:start w:val="1"/>
      <w:numFmt w:val="decimal"/>
      <w:lvlText w:val="%1)"/>
      <w:lvlJc w:val="left"/>
      <w:pPr>
        <w:tabs>
          <w:tab w:val="num" w:pos="720"/>
        </w:tabs>
        <w:ind w:left="720" w:hanging="360"/>
      </w:pPr>
    </w:lvl>
  </w:abstractNum>
  <w:abstractNum w:abstractNumId="21" w15:restartNumberingAfterBreak="0">
    <w:nsid w:val="00000016"/>
    <w:multiLevelType w:val="singleLevel"/>
    <w:tmpl w:val="00000016"/>
    <w:name w:val="WW8Num23"/>
    <w:lvl w:ilvl="0">
      <w:start w:val="1"/>
      <w:numFmt w:val="decimal"/>
      <w:lvlText w:val="%1."/>
      <w:lvlJc w:val="left"/>
      <w:pPr>
        <w:tabs>
          <w:tab w:val="num" w:pos="1211"/>
        </w:tabs>
        <w:ind w:left="1211" w:hanging="360"/>
      </w:pPr>
    </w:lvl>
  </w:abstractNum>
  <w:abstractNum w:abstractNumId="22" w15:restartNumberingAfterBreak="0">
    <w:nsid w:val="00000017"/>
    <w:multiLevelType w:val="singleLevel"/>
    <w:tmpl w:val="00000017"/>
    <w:name w:val="WW8Num24"/>
    <w:lvl w:ilvl="0">
      <w:start w:val="1"/>
      <w:numFmt w:val="decimal"/>
      <w:lvlText w:val="%1)"/>
      <w:lvlJc w:val="left"/>
      <w:pPr>
        <w:tabs>
          <w:tab w:val="num" w:pos="1440"/>
        </w:tabs>
        <w:ind w:left="1440" w:hanging="360"/>
      </w:pPr>
      <w:rPr>
        <w:rFonts w:ascii="Times New Roman" w:eastAsia="Calibri" w:hAnsi="Times New Roman" w:cs="Times New Roman"/>
      </w:rPr>
    </w:lvl>
  </w:abstractNum>
  <w:abstractNum w:abstractNumId="23" w15:restartNumberingAfterBreak="0">
    <w:nsid w:val="00000018"/>
    <w:multiLevelType w:val="singleLevel"/>
    <w:tmpl w:val="00000018"/>
    <w:name w:val="WW8Num25"/>
    <w:lvl w:ilvl="0">
      <w:start w:val="1"/>
      <w:numFmt w:val="decimal"/>
      <w:lvlText w:val="%1)"/>
      <w:lvlJc w:val="left"/>
      <w:pPr>
        <w:tabs>
          <w:tab w:val="num" w:pos="720"/>
        </w:tabs>
        <w:ind w:left="720" w:hanging="360"/>
      </w:pPr>
      <w:rPr>
        <w:color w:val="auto"/>
        <w:vertAlign w:val="superscript"/>
      </w:rPr>
    </w:lvl>
  </w:abstractNum>
  <w:abstractNum w:abstractNumId="24" w15:restartNumberingAfterBreak="0">
    <w:nsid w:val="00000019"/>
    <w:multiLevelType w:val="multilevel"/>
    <w:tmpl w:val="00000019"/>
    <w:name w:val="WW8Num26"/>
    <w:lvl w:ilvl="0">
      <w:start w:val="1"/>
      <w:numFmt w:val="bullet"/>
      <w:suff w:val="nothing"/>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
      </w:rPr>
    </w:lvl>
    <w:lvl w:ilvl="1">
      <w:numFmt w:val="decimal"/>
      <w:suff w:val="nothing"/>
      <w:lvlText w:val="%2"/>
      <w:lvlJc w:val="left"/>
      <w:pPr>
        <w:tabs>
          <w:tab w:val="num" w:pos="0"/>
        </w:tabs>
        <w:ind w:left="0" w:firstLine="0"/>
      </w:pPr>
    </w:lvl>
    <w:lvl w:ilvl="2">
      <w:numFmt w:val="decimal"/>
      <w:suff w:val="nothing"/>
      <w:lvlText w:val="%3"/>
      <w:lvlJc w:val="left"/>
      <w:pPr>
        <w:tabs>
          <w:tab w:val="num" w:pos="0"/>
        </w:tabs>
        <w:ind w:left="0" w:firstLine="0"/>
      </w:pPr>
    </w:lvl>
    <w:lvl w:ilvl="3">
      <w:numFmt w:val="decimal"/>
      <w:suff w:val="nothing"/>
      <w:lvlText w:val="%4"/>
      <w:lvlJc w:val="left"/>
      <w:pPr>
        <w:tabs>
          <w:tab w:val="num" w:pos="0"/>
        </w:tabs>
        <w:ind w:left="0" w:firstLine="0"/>
      </w:pPr>
    </w:lvl>
    <w:lvl w:ilvl="4">
      <w:numFmt w:val="decimal"/>
      <w:suff w:val="nothing"/>
      <w:lvlText w:val="%5"/>
      <w:lvlJc w:val="left"/>
      <w:pPr>
        <w:tabs>
          <w:tab w:val="num" w:pos="0"/>
        </w:tabs>
        <w:ind w:left="0" w:firstLine="0"/>
      </w:pPr>
    </w:lvl>
    <w:lvl w:ilvl="5">
      <w:numFmt w:val="decimal"/>
      <w:suff w:val="nothing"/>
      <w:lvlText w:val="%6"/>
      <w:lvlJc w:val="left"/>
      <w:pPr>
        <w:tabs>
          <w:tab w:val="num" w:pos="0"/>
        </w:tabs>
        <w:ind w:left="0" w:firstLine="0"/>
      </w:pPr>
    </w:lvl>
    <w:lvl w:ilvl="6">
      <w:numFmt w:val="decimal"/>
      <w:suff w:val="nothing"/>
      <w:lvlText w:val="%7"/>
      <w:lvlJc w:val="left"/>
      <w:pPr>
        <w:tabs>
          <w:tab w:val="num" w:pos="0"/>
        </w:tabs>
        <w:ind w:left="0" w:firstLine="0"/>
      </w:pPr>
    </w:lvl>
    <w:lvl w:ilvl="7">
      <w:numFmt w:val="decimal"/>
      <w:suff w:val="nothing"/>
      <w:lvlText w:val="%8"/>
      <w:lvlJc w:val="left"/>
      <w:pPr>
        <w:tabs>
          <w:tab w:val="num" w:pos="0"/>
        </w:tabs>
        <w:ind w:left="0" w:firstLine="0"/>
      </w:pPr>
    </w:lvl>
    <w:lvl w:ilvl="8">
      <w:numFmt w:val="decimal"/>
      <w:suff w:val="nothing"/>
      <w:lvlText w:val="%9"/>
      <w:lvlJc w:val="left"/>
      <w:pPr>
        <w:tabs>
          <w:tab w:val="num" w:pos="0"/>
        </w:tabs>
        <w:ind w:left="0" w:firstLine="0"/>
      </w:pPr>
    </w:lvl>
  </w:abstractNum>
  <w:abstractNum w:abstractNumId="25" w15:restartNumberingAfterBreak="0">
    <w:nsid w:val="0000001A"/>
    <w:multiLevelType w:val="singleLevel"/>
    <w:tmpl w:val="0000001A"/>
    <w:name w:val="WW8Num28"/>
    <w:lvl w:ilvl="0">
      <w:start w:val="1"/>
      <w:numFmt w:val="decimal"/>
      <w:lvlText w:val="%1)"/>
      <w:lvlJc w:val="left"/>
      <w:pPr>
        <w:tabs>
          <w:tab w:val="num" w:pos="720"/>
        </w:tabs>
        <w:ind w:left="720" w:hanging="360"/>
      </w:pPr>
      <w:rPr>
        <w:color w:val="auto"/>
        <w:vertAlign w:val="superscript"/>
      </w:rPr>
    </w:lvl>
  </w:abstractNum>
  <w:abstractNum w:abstractNumId="26" w15:restartNumberingAfterBreak="0">
    <w:nsid w:val="0000001B"/>
    <w:multiLevelType w:val="singleLevel"/>
    <w:tmpl w:val="0000001B"/>
    <w:name w:val="WW8Num29"/>
    <w:lvl w:ilvl="0">
      <w:start w:val="1"/>
      <w:numFmt w:val="decimal"/>
      <w:lvlText w:val="%1."/>
      <w:lvlJc w:val="left"/>
      <w:pPr>
        <w:tabs>
          <w:tab w:val="num" w:pos="720"/>
        </w:tabs>
        <w:ind w:left="720" w:hanging="360"/>
      </w:pPr>
    </w:lvl>
  </w:abstractNum>
  <w:abstractNum w:abstractNumId="27" w15:restartNumberingAfterBreak="0">
    <w:nsid w:val="0000001C"/>
    <w:multiLevelType w:val="singleLevel"/>
    <w:tmpl w:val="0000001C"/>
    <w:name w:val="WW8Num30"/>
    <w:lvl w:ilvl="0">
      <w:start w:val="1"/>
      <w:numFmt w:val="decimal"/>
      <w:lvlText w:val="%1."/>
      <w:lvlJc w:val="left"/>
      <w:pPr>
        <w:tabs>
          <w:tab w:val="num" w:pos="2610"/>
        </w:tabs>
        <w:ind w:left="2610" w:hanging="1170"/>
      </w:pPr>
      <w:rPr>
        <w:vertAlign w:val="superscript"/>
      </w:rPr>
    </w:lvl>
  </w:abstractNum>
  <w:abstractNum w:abstractNumId="28" w15:restartNumberingAfterBreak="0">
    <w:nsid w:val="0000001D"/>
    <w:multiLevelType w:val="singleLevel"/>
    <w:tmpl w:val="0000001D"/>
    <w:name w:val="WW8Num31"/>
    <w:lvl w:ilvl="0">
      <w:start w:val="1"/>
      <w:numFmt w:val="decimal"/>
      <w:lvlText w:val="%1)"/>
      <w:lvlJc w:val="left"/>
      <w:pPr>
        <w:tabs>
          <w:tab w:val="num" w:pos="720"/>
        </w:tabs>
        <w:ind w:left="720" w:hanging="360"/>
      </w:pPr>
      <w:rPr>
        <w:color w:val="auto"/>
        <w:vertAlign w:val="superscript"/>
      </w:rPr>
    </w:lvl>
  </w:abstractNum>
  <w:abstractNum w:abstractNumId="29" w15:restartNumberingAfterBreak="0">
    <w:nsid w:val="0000001E"/>
    <w:multiLevelType w:val="singleLevel"/>
    <w:tmpl w:val="0000001E"/>
    <w:name w:val="WW8Num32"/>
    <w:lvl w:ilvl="0">
      <w:start w:val="1"/>
      <w:numFmt w:val="decimal"/>
      <w:lvlText w:val="%1."/>
      <w:lvlJc w:val="left"/>
      <w:pPr>
        <w:tabs>
          <w:tab w:val="num" w:pos="1069"/>
        </w:tabs>
        <w:ind w:left="1069" w:hanging="360"/>
      </w:pPr>
      <w:rPr>
        <w:rFonts w:cs="Times New Roman"/>
      </w:rPr>
    </w:lvl>
  </w:abstractNum>
  <w:abstractNum w:abstractNumId="30" w15:restartNumberingAfterBreak="0">
    <w:nsid w:val="0000001F"/>
    <w:multiLevelType w:val="singleLevel"/>
    <w:tmpl w:val="0000001F"/>
    <w:name w:val="WW8Num33"/>
    <w:lvl w:ilvl="0">
      <w:start w:val="1"/>
      <w:numFmt w:val="decimal"/>
      <w:lvlText w:val="%1)"/>
      <w:lvlJc w:val="left"/>
      <w:pPr>
        <w:tabs>
          <w:tab w:val="num" w:pos="360"/>
        </w:tabs>
        <w:ind w:left="360" w:hanging="360"/>
      </w:pPr>
      <w:rPr>
        <w:color w:val="auto"/>
        <w:vertAlign w:val="superscript"/>
      </w:rPr>
    </w:lvl>
  </w:abstractNum>
  <w:abstractNum w:abstractNumId="31" w15:restartNumberingAfterBreak="0">
    <w:nsid w:val="00000020"/>
    <w:multiLevelType w:val="singleLevel"/>
    <w:tmpl w:val="00000020"/>
    <w:name w:val="WW8Num34"/>
    <w:lvl w:ilvl="0">
      <w:start w:val="1"/>
      <w:numFmt w:val="decimal"/>
      <w:lvlText w:val="%1)"/>
      <w:lvlJc w:val="left"/>
      <w:pPr>
        <w:tabs>
          <w:tab w:val="num" w:pos="720"/>
        </w:tabs>
        <w:ind w:left="720" w:hanging="360"/>
      </w:pPr>
      <w:rPr>
        <w:color w:val="auto"/>
        <w:vertAlign w:val="superscript"/>
      </w:rPr>
    </w:lvl>
  </w:abstractNum>
  <w:abstractNum w:abstractNumId="32" w15:restartNumberingAfterBreak="0">
    <w:nsid w:val="00000021"/>
    <w:multiLevelType w:val="singleLevel"/>
    <w:tmpl w:val="00000021"/>
    <w:name w:val="WW8Num35"/>
    <w:lvl w:ilvl="0">
      <w:start w:val="1"/>
      <w:numFmt w:val="decimal"/>
      <w:lvlText w:val="%1."/>
      <w:lvlJc w:val="left"/>
      <w:pPr>
        <w:tabs>
          <w:tab w:val="num" w:pos="1080"/>
        </w:tabs>
        <w:ind w:left="1080" w:hanging="360"/>
      </w:pPr>
      <w:rPr>
        <w:sz w:val="28"/>
      </w:rPr>
    </w:lvl>
  </w:abstractNum>
  <w:abstractNum w:abstractNumId="33" w15:restartNumberingAfterBreak="0">
    <w:nsid w:val="00000022"/>
    <w:multiLevelType w:val="singleLevel"/>
    <w:tmpl w:val="00000022"/>
    <w:name w:val="WW8Num36"/>
    <w:lvl w:ilvl="0">
      <w:start w:val="1"/>
      <w:numFmt w:val="decimal"/>
      <w:lvlText w:val="%1)"/>
      <w:lvlJc w:val="left"/>
      <w:pPr>
        <w:tabs>
          <w:tab w:val="num" w:pos="720"/>
        </w:tabs>
        <w:ind w:left="720" w:hanging="360"/>
      </w:pPr>
      <w:rPr>
        <w:color w:val="auto"/>
        <w:vertAlign w:val="superscript"/>
      </w:rPr>
    </w:lvl>
  </w:abstractNum>
  <w:abstractNum w:abstractNumId="34" w15:restartNumberingAfterBreak="0">
    <w:nsid w:val="00000023"/>
    <w:multiLevelType w:val="multilevel"/>
    <w:tmpl w:val="00000023"/>
    <w:name w:val="WW8Num37"/>
    <w:lvl w:ilvl="0">
      <w:start w:val="1"/>
      <w:numFmt w:val="decimal"/>
      <w:lvlText w:val="%1."/>
      <w:lvlJc w:val="left"/>
      <w:pPr>
        <w:tabs>
          <w:tab w:val="num" w:pos="720"/>
        </w:tabs>
        <w:ind w:left="720" w:hanging="360"/>
      </w:pPr>
    </w:lvl>
    <w:lvl w:ilvl="1">
      <w:start w:val="12"/>
      <w:numFmt w:val="decimal"/>
      <w:lvlText w:val="%1.%2."/>
      <w:lvlJc w:val="left"/>
      <w:pPr>
        <w:tabs>
          <w:tab w:val="num" w:pos="2160"/>
        </w:tabs>
        <w:ind w:left="2160" w:hanging="720"/>
      </w:pPr>
    </w:lvl>
    <w:lvl w:ilvl="2">
      <w:start w:val="1"/>
      <w:numFmt w:val="decimal"/>
      <w:lvlText w:val="%1.%2.%3."/>
      <w:lvlJc w:val="left"/>
      <w:pPr>
        <w:tabs>
          <w:tab w:val="num" w:pos="3240"/>
        </w:tabs>
        <w:ind w:left="3240" w:hanging="720"/>
      </w:pPr>
    </w:lvl>
    <w:lvl w:ilvl="3">
      <w:start w:val="1"/>
      <w:numFmt w:val="decimal"/>
      <w:lvlText w:val="%1.%2.%3.%4."/>
      <w:lvlJc w:val="left"/>
      <w:pPr>
        <w:tabs>
          <w:tab w:val="num" w:pos="4680"/>
        </w:tabs>
        <w:ind w:left="4680" w:hanging="1080"/>
      </w:pPr>
    </w:lvl>
    <w:lvl w:ilvl="4">
      <w:start w:val="1"/>
      <w:numFmt w:val="decimal"/>
      <w:lvlText w:val="%1.%2.%3.%4.%5."/>
      <w:lvlJc w:val="left"/>
      <w:pPr>
        <w:tabs>
          <w:tab w:val="num" w:pos="5760"/>
        </w:tabs>
        <w:ind w:left="5760" w:hanging="1080"/>
      </w:pPr>
    </w:lvl>
    <w:lvl w:ilvl="5">
      <w:start w:val="1"/>
      <w:numFmt w:val="decimal"/>
      <w:lvlText w:val="%1.%2.%3.%4.%5.%6."/>
      <w:lvlJc w:val="left"/>
      <w:pPr>
        <w:tabs>
          <w:tab w:val="num" w:pos="7200"/>
        </w:tabs>
        <w:ind w:left="720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20"/>
        </w:tabs>
        <w:ind w:left="9720" w:hanging="1800"/>
      </w:pPr>
    </w:lvl>
    <w:lvl w:ilvl="8">
      <w:start w:val="1"/>
      <w:numFmt w:val="decimal"/>
      <w:lvlText w:val="%1.%2.%3.%4.%5.%6.%7.%8.%9."/>
      <w:lvlJc w:val="left"/>
      <w:pPr>
        <w:tabs>
          <w:tab w:val="num" w:pos="11160"/>
        </w:tabs>
        <w:ind w:left="11160" w:hanging="2160"/>
      </w:pPr>
    </w:lvl>
  </w:abstractNum>
  <w:abstractNum w:abstractNumId="35" w15:restartNumberingAfterBreak="0">
    <w:nsid w:val="00000024"/>
    <w:multiLevelType w:val="singleLevel"/>
    <w:tmpl w:val="00000024"/>
    <w:name w:val="WW8Num38"/>
    <w:lvl w:ilvl="0">
      <w:start w:val="1"/>
      <w:numFmt w:val="decimal"/>
      <w:lvlText w:val="%1)"/>
      <w:lvlJc w:val="left"/>
      <w:pPr>
        <w:tabs>
          <w:tab w:val="num" w:pos="720"/>
        </w:tabs>
        <w:ind w:left="720" w:hanging="360"/>
      </w:pPr>
      <w:rPr>
        <w:color w:val="auto"/>
        <w:vertAlign w:val="superscript"/>
      </w:rPr>
    </w:lvl>
  </w:abstractNum>
  <w:abstractNum w:abstractNumId="36" w15:restartNumberingAfterBreak="0">
    <w:nsid w:val="00000025"/>
    <w:multiLevelType w:val="singleLevel"/>
    <w:tmpl w:val="00000025"/>
    <w:name w:val="WW8Num39"/>
    <w:lvl w:ilvl="0">
      <w:start w:val="1"/>
      <w:numFmt w:val="decimal"/>
      <w:lvlText w:val="%1."/>
      <w:lvlJc w:val="left"/>
      <w:pPr>
        <w:tabs>
          <w:tab w:val="num" w:pos="1211"/>
        </w:tabs>
        <w:ind w:left="1211" w:hanging="360"/>
      </w:pPr>
    </w:lvl>
  </w:abstractNum>
  <w:abstractNum w:abstractNumId="37" w15:restartNumberingAfterBreak="0">
    <w:nsid w:val="00000026"/>
    <w:multiLevelType w:val="singleLevel"/>
    <w:tmpl w:val="00000026"/>
    <w:name w:val="WW8Num40"/>
    <w:lvl w:ilvl="0">
      <w:start w:val="1"/>
      <w:numFmt w:val="decimal"/>
      <w:lvlText w:val="%1."/>
      <w:lvlJc w:val="left"/>
      <w:pPr>
        <w:tabs>
          <w:tab w:val="num" w:pos="1080"/>
        </w:tabs>
        <w:ind w:left="1080" w:hanging="360"/>
      </w:pPr>
      <w:rPr>
        <w:sz w:val="20"/>
      </w:rPr>
    </w:lvl>
  </w:abstractNum>
  <w:abstractNum w:abstractNumId="38" w15:restartNumberingAfterBreak="0">
    <w:nsid w:val="00000027"/>
    <w:multiLevelType w:val="singleLevel"/>
    <w:tmpl w:val="00000027"/>
    <w:name w:val="WW8Num41"/>
    <w:lvl w:ilvl="0">
      <w:start w:val="1"/>
      <w:numFmt w:val="decimal"/>
      <w:lvlText w:val="%1."/>
      <w:lvlJc w:val="left"/>
      <w:pPr>
        <w:tabs>
          <w:tab w:val="num" w:pos="720"/>
        </w:tabs>
        <w:ind w:left="720" w:hanging="360"/>
      </w:pPr>
      <w:rPr>
        <w:sz w:val="20"/>
      </w:rPr>
    </w:lvl>
  </w:abstractNum>
  <w:abstractNum w:abstractNumId="39" w15:restartNumberingAfterBreak="0">
    <w:nsid w:val="00000028"/>
    <w:multiLevelType w:val="singleLevel"/>
    <w:tmpl w:val="00000028"/>
    <w:name w:val="WW8Num42"/>
    <w:lvl w:ilvl="0">
      <w:start w:val="1"/>
      <w:numFmt w:val="decimal"/>
      <w:lvlText w:val="%1."/>
      <w:lvlJc w:val="left"/>
      <w:pPr>
        <w:tabs>
          <w:tab w:val="num" w:pos="1080"/>
        </w:tabs>
        <w:ind w:left="1080" w:hanging="360"/>
      </w:pPr>
      <w:rPr>
        <w:sz w:val="20"/>
      </w:rPr>
    </w:lvl>
  </w:abstractNum>
  <w:abstractNum w:abstractNumId="40" w15:restartNumberingAfterBreak="0">
    <w:nsid w:val="00000029"/>
    <w:multiLevelType w:val="singleLevel"/>
    <w:tmpl w:val="00000029"/>
    <w:name w:val="WW8Num43"/>
    <w:lvl w:ilvl="0">
      <w:start w:val="1"/>
      <w:numFmt w:val="decimal"/>
      <w:lvlText w:val="%1)"/>
      <w:lvlJc w:val="left"/>
      <w:pPr>
        <w:tabs>
          <w:tab w:val="num" w:pos="720"/>
        </w:tabs>
        <w:ind w:left="720" w:hanging="360"/>
      </w:pPr>
      <w:rPr>
        <w:color w:val="auto"/>
        <w:sz w:val="20"/>
      </w:rPr>
    </w:lvl>
  </w:abstractNum>
  <w:abstractNum w:abstractNumId="41" w15:restartNumberingAfterBreak="0">
    <w:nsid w:val="0000002A"/>
    <w:multiLevelType w:val="singleLevel"/>
    <w:tmpl w:val="0000002A"/>
    <w:name w:val="WW8Num44"/>
    <w:lvl w:ilvl="0">
      <w:start w:val="1"/>
      <w:numFmt w:val="decimal"/>
      <w:lvlText w:val="%1)"/>
      <w:lvlJc w:val="left"/>
      <w:pPr>
        <w:tabs>
          <w:tab w:val="num" w:pos="720"/>
        </w:tabs>
        <w:ind w:left="720" w:hanging="360"/>
      </w:pPr>
      <w:rPr>
        <w:vertAlign w:val="superscript"/>
      </w:rPr>
    </w:lvl>
  </w:abstractNum>
  <w:abstractNum w:abstractNumId="42" w15:restartNumberingAfterBreak="0">
    <w:nsid w:val="0000002B"/>
    <w:multiLevelType w:val="singleLevel"/>
    <w:tmpl w:val="0000002B"/>
    <w:name w:val="WW8Num45"/>
    <w:lvl w:ilvl="0">
      <w:start w:val="1"/>
      <w:numFmt w:val="decimal"/>
      <w:lvlText w:val="%1."/>
      <w:lvlJc w:val="left"/>
      <w:pPr>
        <w:tabs>
          <w:tab w:val="num" w:pos="1080"/>
        </w:tabs>
        <w:ind w:left="1080" w:hanging="360"/>
      </w:pPr>
      <w:rPr>
        <w:rFonts w:ascii="Times New Roman" w:hAnsi="Times New Roman"/>
        <w:sz w:val="28"/>
      </w:rPr>
    </w:lvl>
  </w:abstractNum>
  <w:abstractNum w:abstractNumId="43" w15:restartNumberingAfterBreak="0">
    <w:nsid w:val="0000002C"/>
    <w:multiLevelType w:val="singleLevel"/>
    <w:tmpl w:val="0000002C"/>
    <w:name w:val="WW8Num46"/>
    <w:lvl w:ilvl="0">
      <w:start w:val="1"/>
      <w:numFmt w:val="decimal"/>
      <w:lvlText w:val="%1."/>
      <w:lvlJc w:val="left"/>
      <w:pPr>
        <w:tabs>
          <w:tab w:val="num" w:pos="720"/>
        </w:tabs>
        <w:ind w:left="720" w:hanging="360"/>
      </w:pPr>
    </w:lvl>
  </w:abstractNum>
  <w:abstractNum w:abstractNumId="44" w15:restartNumberingAfterBreak="0">
    <w:nsid w:val="0000002D"/>
    <w:multiLevelType w:val="singleLevel"/>
    <w:tmpl w:val="0000002D"/>
    <w:name w:val="WW8Num47"/>
    <w:lvl w:ilvl="0">
      <w:start w:val="1"/>
      <w:numFmt w:val="decimal"/>
      <w:lvlText w:val="%1."/>
      <w:lvlJc w:val="left"/>
      <w:pPr>
        <w:tabs>
          <w:tab w:val="num" w:pos="7165"/>
        </w:tabs>
        <w:ind w:left="7165" w:hanging="360"/>
      </w:pPr>
      <w:rPr>
        <w:rFonts w:cs="Times New Roman"/>
      </w:rPr>
    </w:lvl>
  </w:abstractNum>
  <w:abstractNum w:abstractNumId="45" w15:restartNumberingAfterBreak="0">
    <w:nsid w:val="0000002E"/>
    <w:multiLevelType w:val="singleLevel"/>
    <w:tmpl w:val="0000002E"/>
    <w:name w:val="WW8Num48"/>
    <w:lvl w:ilvl="0">
      <w:start w:val="1"/>
      <w:numFmt w:val="decimal"/>
      <w:lvlText w:val="%1."/>
      <w:lvlJc w:val="left"/>
      <w:pPr>
        <w:tabs>
          <w:tab w:val="num" w:pos="1080"/>
        </w:tabs>
        <w:ind w:left="1080" w:hanging="360"/>
      </w:pPr>
      <w:rPr>
        <w:rFonts w:ascii="Times New Roman" w:hAnsi="Times New Roman"/>
        <w:sz w:val="20"/>
      </w:rPr>
    </w:lvl>
  </w:abstractNum>
  <w:abstractNum w:abstractNumId="46" w15:restartNumberingAfterBreak="0">
    <w:nsid w:val="0000002F"/>
    <w:multiLevelType w:val="multilevel"/>
    <w:tmpl w:val="0000002F"/>
    <w:name w:val="WW8Num49"/>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7" w15:restartNumberingAfterBreak="0">
    <w:nsid w:val="00000030"/>
    <w:multiLevelType w:val="singleLevel"/>
    <w:tmpl w:val="00000030"/>
    <w:name w:val="WW8Num50"/>
    <w:lvl w:ilvl="0">
      <w:start w:val="1"/>
      <w:numFmt w:val="decimal"/>
      <w:lvlText w:val="%1)"/>
      <w:lvlJc w:val="left"/>
      <w:pPr>
        <w:tabs>
          <w:tab w:val="num" w:pos="720"/>
        </w:tabs>
        <w:ind w:left="720" w:hanging="360"/>
      </w:pPr>
    </w:lvl>
  </w:abstractNum>
  <w:abstractNum w:abstractNumId="48" w15:restartNumberingAfterBreak="0">
    <w:nsid w:val="00000031"/>
    <w:multiLevelType w:val="singleLevel"/>
    <w:tmpl w:val="00000031"/>
    <w:name w:val="WW8Num51"/>
    <w:lvl w:ilvl="0">
      <w:start w:val="1"/>
      <w:numFmt w:val="decimal"/>
      <w:lvlText w:val="%1)"/>
      <w:lvlJc w:val="left"/>
      <w:pPr>
        <w:tabs>
          <w:tab w:val="num" w:pos="720"/>
        </w:tabs>
        <w:ind w:left="720" w:hanging="360"/>
      </w:pPr>
      <w:rPr>
        <w:color w:val="auto"/>
        <w:vertAlign w:val="superscript"/>
      </w:rPr>
    </w:lvl>
  </w:abstractNum>
  <w:abstractNum w:abstractNumId="49" w15:restartNumberingAfterBreak="0">
    <w:nsid w:val="00000032"/>
    <w:multiLevelType w:val="singleLevel"/>
    <w:tmpl w:val="00000032"/>
    <w:name w:val="WW8Num52"/>
    <w:lvl w:ilvl="0">
      <w:start w:val="1"/>
      <w:numFmt w:val="decimal"/>
      <w:lvlText w:val="%1."/>
      <w:lvlJc w:val="left"/>
      <w:pPr>
        <w:tabs>
          <w:tab w:val="num" w:pos="1440"/>
        </w:tabs>
        <w:ind w:left="1440" w:hanging="360"/>
      </w:pPr>
    </w:lvl>
  </w:abstractNum>
  <w:abstractNum w:abstractNumId="50" w15:restartNumberingAfterBreak="0">
    <w:nsid w:val="00000033"/>
    <w:multiLevelType w:val="singleLevel"/>
    <w:tmpl w:val="00000033"/>
    <w:name w:val="WW8Num53"/>
    <w:lvl w:ilvl="0">
      <w:start w:val="1"/>
      <w:numFmt w:val="decimal"/>
      <w:lvlText w:val="%1."/>
      <w:lvlJc w:val="left"/>
      <w:pPr>
        <w:tabs>
          <w:tab w:val="num" w:pos="1080"/>
        </w:tabs>
        <w:ind w:left="1080" w:hanging="360"/>
      </w:pPr>
      <w:rPr>
        <w:sz w:val="20"/>
      </w:rPr>
    </w:lvl>
  </w:abstractNum>
  <w:abstractNum w:abstractNumId="51" w15:restartNumberingAfterBreak="0">
    <w:nsid w:val="00000034"/>
    <w:multiLevelType w:val="multilevel"/>
    <w:tmpl w:val="00000034"/>
    <w:name w:val="WW8Num54"/>
    <w:lvl w:ilvl="0">
      <w:start w:val="1"/>
      <w:numFmt w:val="decimal"/>
      <w:lvlText w:val="%1."/>
      <w:lvlJc w:val="left"/>
      <w:pPr>
        <w:tabs>
          <w:tab w:val="num" w:pos="1211"/>
        </w:tabs>
        <w:ind w:left="1211" w:hanging="360"/>
      </w:pPr>
    </w:lvl>
    <w:lvl w:ilvl="1">
      <w:start w:val="5"/>
      <w:numFmt w:val="decimal"/>
      <w:lvlText w:val="%1.%2."/>
      <w:lvlJc w:val="left"/>
      <w:pPr>
        <w:tabs>
          <w:tab w:val="num" w:pos="1571"/>
        </w:tabs>
        <w:ind w:left="1571" w:hanging="720"/>
      </w:pPr>
    </w:lvl>
    <w:lvl w:ilvl="2">
      <w:start w:val="1"/>
      <w:numFmt w:val="decimal"/>
      <w:lvlText w:val="%1.%2.%3."/>
      <w:lvlJc w:val="left"/>
      <w:pPr>
        <w:tabs>
          <w:tab w:val="num" w:pos="1571"/>
        </w:tabs>
        <w:ind w:left="1571" w:hanging="720"/>
      </w:pPr>
    </w:lvl>
    <w:lvl w:ilvl="3">
      <w:start w:val="1"/>
      <w:numFmt w:val="decimal"/>
      <w:lvlText w:val="%1.%2.%3.%4."/>
      <w:lvlJc w:val="left"/>
      <w:pPr>
        <w:tabs>
          <w:tab w:val="num" w:pos="1931"/>
        </w:tabs>
        <w:ind w:left="1931" w:hanging="1080"/>
      </w:pPr>
    </w:lvl>
    <w:lvl w:ilvl="4">
      <w:start w:val="1"/>
      <w:numFmt w:val="decimal"/>
      <w:lvlText w:val="%1.%2.%3.%4.%5."/>
      <w:lvlJc w:val="left"/>
      <w:pPr>
        <w:tabs>
          <w:tab w:val="num" w:pos="1931"/>
        </w:tabs>
        <w:ind w:left="1931" w:hanging="1080"/>
      </w:pPr>
    </w:lvl>
    <w:lvl w:ilvl="5">
      <w:start w:val="1"/>
      <w:numFmt w:val="decimal"/>
      <w:lvlText w:val="%1.%2.%3.%4.%5.%6."/>
      <w:lvlJc w:val="left"/>
      <w:pPr>
        <w:tabs>
          <w:tab w:val="num" w:pos="2291"/>
        </w:tabs>
        <w:ind w:left="2291" w:hanging="1440"/>
      </w:pPr>
    </w:lvl>
    <w:lvl w:ilvl="6">
      <w:start w:val="1"/>
      <w:numFmt w:val="decimal"/>
      <w:lvlText w:val="%1.%2.%3.%4.%5.%6.%7."/>
      <w:lvlJc w:val="left"/>
      <w:pPr>
        <w:tabs>
          <w:tab w:val="num" w:pos="2651"/>
        </w:tabs>
        <w:ind w:left="2651" w:hanging="1800"/>
      </w:pPr>
    </w:lvl>
    <w:lvl w:ilvl="7">
      <w:start w:val="1"/>
      <w:numFmt w:val="decimal"/>
      <w:lvlText w:val="%1.%2.%3.%4.%5.%6.%7.%8."/>
      <w:lvlJc w:val="left"/>
      <w:pPr>
        <w:tabs>
          <w:tab w:val="num" w:pos="2651"/>
        </w:tabs>
        <w:ind w:left="2651" w:hanging="1800"/>
      </w:pPr>
    </w:lvl>
    <w:lvl w:ilvl="8">
      <w:start w:val="1"/>
      <w:numFmt w:val="decimal"/>
      <w:lvlText w:val="%1.%2.%3.%4.%5.%6.%7.%8.%9."/>
      <w:lvlJc w:val="left"/>
      <w:pPr>
        <w:tabs>
          <w:tab w:val="num" w:pos="3011"/>
        </w:tabs>
        <w:ind w:left="3011" w:hanging="2160"/>
      </w:pPr>
    </w:lvl>
  </w:abstractNum>
  <w:abstractNum w:abstractNumId="52" w15:restartNumberingAfterBreak="0">
    <w:nsid w:val="00000035"/>
    <w:multiLevelType w:val="multilevel"/>
    <w:tmpl w:val="00000035"/>
    <w:name w:val="WW8Num55"/>
    <w:lvl w:ilvl="0">
      <w:start w:val="1"/>
      <w:numFmt w:val="decimal"/>
      <w:lvlText w:val="%1."/>
      <w:lvlJc w:val="left"/>
      <w:pPr>
        <w:tabs>
          <w:tab w:val="num" w:pos="1080"/>
        </w:tabs>
        <w:ind w:left="1080" w:hanging="360"/>
      </w:pPr>
      <w:rPr>
        <w:sz w:val="28"/>
      </w:rPr>
    </w:lvl>
    <w:lvl w:ilvl="1">
      <w:start w:val="10"/>
      <w:numFmt w:val="decimal"/>
      <w:lvlText w:val="%1.%2"/>
      <w:lvlJc w:val="left"/>
      <w:pPr>
        <w:tabs>
          <w:tab w:val="num" w:pos="1245"/>
        </w:tabs>
        <w:ind w:left="1245" w:hanging="52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520"/>
        </w:tabs>
        <w:ind w:left="2520" w:hanging="1800"/>
      </w:pPr>
    </w:lvl>
    <w:lvl w:ilvl="8">
      <w:start w:val="1"/>
      <w:numFmt w:val="decimal"/>
      <w:lvlText w:val="%1.%2.%3.%4.%5.%6.%7.%8.%9"/>
      <w:lvlJc w:val="left"/>
      <w:pPr>
        <w:tabs>
          <w:tab w:val="num" w:pos="2880"/>
        </w:tabs>
        <w:ind w:left="2880" w:hanging="2160"/>
      </w:pPr>
    </w:lvl>
  </w:abstractNum>
  <w:abstractNum w:abstractNumId="53" w15:restartNumberingAfterBreak="0">
    <w:nsid w:val="00000036"/>
    <w:multiLevelType w:val="singleLevel"/>
    <w:tmpl w:val="00000036"/>
    <w:name w:val="WW8Num56"/>
    <w:lvl w:ilvl="0">
      <w:start w:val="1"/>
      <w:numFmt w:val="decimal"/>
      <w:lvlText w:val="%1."/>
      <w:lvlJc w:val="left"/>
      <w:pPr>
        <w:tabs>
          <w:tab w:val="num" w:pos="720"/>
        </w:tabs>
        <w:ind w:left="720" w:hanging="360"/>
      </w:pPr>
    </w:lvl>
  </w:abstractNum>
  <w:abstractNum w:abstractNumId="54" w15:restartNumberingAfterBreak="0">
    <w:nsid w:val="00000037"/>
    <w:multiLevelType w:val="multilevel"/>
    <w:tmpl w:val="00000037"/>
    <w:name w:val="WW8Num57"/>
    <w:lvl w:ilvl="0">
      <w:start w:val="1"/>
      <w:numFmt w:val="decimal"/>
      <w:lvlText w:val="%1."/>
      <w:lvlJc w:val="left"/>
      <w:pPr>
        <w:tabs>
          <w:tab w:val="num" w:pos="360"/>
        </w:tabs>
        <w:ind w:left="360"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5" w15:restartNumberingAfterBreak="0">
    <w:nsid w:val="00000038"/>
    <w:multiLevelType w:val="singleLevel"/>
    <w:tmpl w:val="00000038"/>
    <w:name w:val="WW8Num58"/>
    <w:lvl w:ilvl="0">
      <w:start w:val="1"/>
      <w:numFmt w:val="decimal"/>
      <w:lvlText w:val="%1."/>
      <w:lvlJc w:val="left"/>
      <w:pPr>
        <w:tabs>
          <w:tab w:val="num" w:pos="720"/>
        </w:tabs>
        <w:ind w:left="720" w:hanging="360"/>
      </w:pPr>
    </w:lvl>
  </w:abstractNum>
  <w:abstractNum w:abstractNumId="56" w15:restartNumberingAfterBreak="0">
    <w:nsid w:val="00000039"/>
    <w:multiLevelType w:val="singleLevel"/>
    <w:tmpl w:val="00000039"/>
    <w:name w:val="WW8Num59"/>
    <w:lvl w:ilvl="0">
      <w:start w:val="1"/>
      <w:numFmt w:val="decimal"/>
      <w:lvlText w:val="%1)"/>
      <w:lvlJc w:val="left"/>
      <w:pPr>
        <w:tabs>
          <w:tab w:val="num" w:pos="720"/>
        </w:tabs>
        <w:ind w:left="720" w:hanging="360"/>
      </w:pPr>
      <w:rPr>
        <w:color w:val="auto"/>
        <w:vertAlign w:val="superscript"/>
      </w:rPr>
    </w:lvl>
  </w:abstractNum>
  <w:abstractNum w:abstractNumId="57" w15:restartNumberingAfterBreak="0">
    <w:nsid w:val="0000003A"/>
    <w:multiLevelType w:val="multilevel"/>
    <w:tmpl w:val="000000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23"/>
  </w:num>
  <w:num w:numId="3">
    <w:abstractNumId w:val="51"/>
  </w:num>
  <w:num w:numId="4">
    <w:abstractNumId w:val="5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415"/>
    <w:rsid w:val="001F3D70"/>
    <w:rsid w:val="00532192"/>
    <w:rsid w:val="006A4AA8"/>
    <w:rsid w:val="009D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712F1"/>
  <w15:chartTrackingRefBased/>
  <w15:docId w15:val="{111560CD-1B3C-4DBB-A8BD-74E9BC04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19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32192"/>
    <w:pPr>
      <w:keepNext/>
      <w:numPr>
        <w:numId w:val="4"/>
      </w:numPr>
      <w:spacing w:before="240" w:after="60"/>
      <w:jc w:val="center"/>
      <w:outlineLvl w:val="0"/>
    </w:pPr>
    <w:rPr>
      <w:rFonts w:ascii="Cambria" w:hAnsi="Cambria" w:cs="Arial"/>
      <w:b/>
      <w:bCs/>
      <w:kern w:val="1"/>
      <w:sz w:val="32"/>
      <w:szCs w:val="32"/>
      <w:lang w:val="x-none" w:eastAsia="en-US" w:bidi="en-US"/>
    </w:rPr>
  </w:style>
  <w:style w:type="paragraph" w:styleId="2">
    <w:name w:val="heading 2"/>
    <w:basedOn w:val="a"/>
    <w:next w:val="a"/>
    <w:link w:val="20"/>
    <w:qFormat/>
    <w:rsid w:val="00532192"/>
    <w:pPr>
      <w:keepNext/>
      <w:numPr>
        <w:ilvl w:val="1"/>
        <w:numId w:val="4"/>
      </w:numPr>
      <w:spacing w:before="240" w:after="60"/>
      <w:outlineLvl w:val="1"/>
    </w:pPr>
    <w:rPr>
      <w:rFonts w:ascii="Arial" w:hAnsi="Arial"/>
      <w:b/>
      <w:bCs/>
      <w:i/>
      <w:iCs/>
      <w:sz w:val="28"/>
      <w:szCs w:val="28"/>
      <w:lang w:val="x-none"/>
    </w:rPr>
  </w:style>
  <w:style w:type="paragraph" w:styleId="3">
    <w:name w:val="heading 3"/>
    <w:basedOn w:val="a"/>
    <w:next w:val="a"/>
    <w:link w:val="30"/>
    <w:qFormat/>
    <w:rsid w:val="00532192"/>
    <w:pPr>
      <w:keepNext/>
      <w:numPr>
        <w:ilvl w:val="2"/>
        <w:numId w:val="4"/>
      </w:numPr>
      <w:spacing w:before="240" w:after="60"/>
      <w:outlineLvl w:val="2"/>
    </w:pPr>
    <w:rPr>
      <w:rFonts w:ascii="Arial" w:hAnsi="Arial"/>
      <w:b/>
      <w:bCs/>
      <w:sz w:val="26"/>
      <w:szCs w:val="26"/>
      <w:lang w:val="x-none"/>
    </w:rPr>
  </w:style>
  <w:style w:type="paragraph" w:styleId="5">
    <w:name w:val="heading 5"/>
    <w:basedOn w:val="a"/>
    <w:next w:val="a"/>
    <w:link w:val="50"/>
    <w:qFormat/>
    <w:rsid w:val="00532192"/>
    <w:pPr>
      <w:numPr>
        <w:ilvl w:val="4"/>
        <w:numId w:val="4"/>
      </w:numPr>
      <w:spacing w:before="240" w:after="60"/>
      <w:outlineLvl w:val="4"/>
    </w:pPr>
    <w:rPr>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2192"/>
    <w:rPr>
      <w:rFonts w:ascii="Cambria" w:eastAsia="Times New Roman" w:hAnsi="Cambria" w:cs="Arial"/>
      <w:b/>
      <w:bCs/>
      <w:kern w:val="1"/>
      <w:sz w:val="32"/>
      <w:szCs w:val="32"/>
      <w:lang w:val="x-none" w:bidi="en-US"/>
    </w:rPr>
  </w:style>
  <w:style w:type="character" w:customStyle="1" w:styleId="20">
    <w:name w:val="Заголовок 2 Знак"/>
    <w:basedOn w:val="a0"/>
    <w:link w:val="2"/>
    <w:rsid w:val="00532192"/>
    <w:rPr>
      <w:rFonts w:ascii="Arial" w:eastAsia="Times New Roman" w:hAnsi="Arial" w:cs="Times New Roman"/>
      <w:b/>
      <w:bCs/>
      <w:i/>
      <w:iCs/>
      <w:sz w:val="28"/>
      <w:szCs w:val="28"/>
      <w:lang w:val="x-none" w:eastAsia="ar-SA"/>
    </w:rPr>
  </w:style>
  <w:style w:type="character" w:customStyle="1" w:styleId="30">
    <w:name w:val="Заголовок 3 Знак"/>
    <w:basedOn w:val="a0"/>
    <w:link w:val="3"/>
    <w:rsid w:val="00532192"/>
    <w:rPr>
      <w:rFonts w:ascii="Arial" w:eastAsia="Times New Roman" w:hAnsi="Arial" w:cs="Times New Roman"/>
      <w:b/>
      <w:bCs/>
      <w:sz w:val="26"/>
      <w:szCs w:val="26"/>
      <w:lang w:val="x-none" w:eastAsia="ar-SA"/>
    </w:rPr>
  </w:style>
  <w:style w:type="character" w:customStyle="1" w:styleId="50">
    <w:name w:val="Заголовок 5 Знак"/>
    <w:basedOn w:val="a0"/>
    <w:link w:val="5"/>
    <w:rsid w:val="00532192"/>
    <w:rPr>
      <w:rFonts w:ascii="Times New Roman" w:eastAsia="Times New Roman" w:hAnsi="Times New Roman" w:cs="Times New Roman"/>
      <w:b/>
      <w:bCs/>
      <w:i/>
      <w:iCs/>
      <w:sz w:val="26"/>
      <w:szCs w:val="26"/>
      <w:lang w:val="x-none" w:eastAsia="ar-SA"/>
    </w:rPr>
  </w:style>
  <w:style w:type="character" w:customStyle="1" w:styleId="WW8Num1z0">
    <w:name w:val="WW8Num1z0"/>
    <w:rsid w:val="00532192"/>
    <w:rPr>
      <w:rFonts w:ascii="Symbol" w:hAnsi="Symbol"/>
    </w:rPr>
  </w:style>
  <w:style w:type="character" w:customStyle="1" w:styleId="WW8Num2z0">
    <w:name w:val="WW8Num2z0"/>
    <w:rsid w:val="00532192"/>
    <w:rPr>
      <w:color w:val="auto"/>
      <w:vertAlign w:val="superscript"/>
    </w:rPr>
  </w:style>
  <w:style w:type="character" w:customStyle="1" w:styleId="WW8Num4z0">
    <w:name w:val="WW8Num4z0"/>
    <w:rsid w:val="00532192"/>
    <w:rPr>
      <w:sz w:val="24"/>
      <w:szCs w:val="24"/>
    </w:rPr>
  </w:style>
  <w:style w:type="character" w:customStyle="1" w:styleId="WW8Num5z0">
    <w:name w:val="WW8Num5z0"/>
    <w:rsid w:val="00532192"/>
    <w:rPr>
      <w:sz w:val="28"/>
    </w:rPr>
  </w:style>
  <w:style w:type="character" w:customStyle="1" w:styleId="WW8Num6z0">
    <w:name w:val="WW8Num6z0"/>
    <w:rsid w:val="00532192"/>
    <w:rPr>
      <w:color w:val="auto"/>
      <w:vertAlign w:val="superscript"/>
    </w:rPr>
  </w:style>
  <w:style w:type="character" w:customStyle="1" w:styleId="WW8Num7z0">
    <w:name w:val="WW8Num7z0"/>
    <w:rsid w:val="00532192"/>
    <w:rPr>
      <w:color w:val="auto"/>
      <w:vertAlign w:val="superscript"/>
    </w:rPr>
  </w:style>
  <w:style w:type="character" w:customStyle="1" w:styleId="WW8Num8z0">
    <w:name w:val="WW8Num8z0"/>
    <w:rsid w:val="00532192"/>
    <w:rPr>
      <w:sz w:val="20"/>
    </w:rPr>
  </w:style>
  <w:style w:type="character" w:customStyle="1" w:styleId="WW8Num10z0">
    <w:name w:val="WW8Num10z0"/>
    <w:rsid w:val="00532192"/>
    <w:rPr>
      <w:color w:val="auto"/>
      <w:vertAlign w:val="superscript"/>
    </w:rPr>
  </w:style>
  <w:style w:type="character" w:customStyle="1" w:styleId="WW8Num12z0">
    <w:name w:val="WW8Num12z0"/>
    <w:rsid w:val="00532192"/>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
    </w:rPr>
  </w:style>
  <w:style w:type="character" w:customStyle="1" w:styleId="WW8Num13z0">
    <w:name w:val="WW8Num13z0"/>
    <w:rsid w:val="00532192"/>
    <w:rPr>
      <w:vertAlign w:val="superscript"/>
    </w:rPr>
  </w:style>
  <w:style w:type="character" w:customStyle="1" w:styleId="WW8Num14z0">
    <w:name w:val="WW8Num14z0"/>
    <w:rsid w:val="00532192"/>
    <w:rPr>
      <w:sz w:val="20"/>
    </w:rPr>
  </w:style>
  <w:style w:type="character" w:customStyle="1" w:styleId="WW8Num15z0">
    <w:name w:val="WW8Num15z0"/>
    <w:rsid w:val="00532192"/>
    <w:rPr>
      <w:sz w:val="20"/>
    </w:rPr>
  </w:style>
  <w:style w:type="character" w:customStyle="1" w:styleId="WW8Num17z0">
    <w:name w:val="WW8Num17z0"/>
    <w:rsid w:val="00532192"/>
    <w:rPr>
      <w:rFonts w:ascii="Times New Roman" w:hAnsi="Times New Roman"/>
      <w:sz w:val="24"/>
      <w:szCs w:val="24"/>
    </w:rPr>
  </w:style>
  <w:style w:type="character" w:customStyle="1" w:styleId="WW8Num18z0">
    <w:name w:val="WW8Num18z0"/>
    <w:rsid w:val="00532192"/>
    <w:rPr>
      <w:rFonts w:ascii="Times New Roman" w:eastAsia="Times New Roman" w:hAnsi="Times New Roman" w:cs="Times New Roman"/>
      <w:color w:val="auto"/>
      <w:sz w:val="20"/>
      <w:szCs w:val="20"/>
    </w:rPr>
  </w:style>
  <w:style w:type="character" w:customStyle="1" w:styleId="WW8Num19z0">
    <w:name w:val="WW8Num19z0"/>
    <w:rsid w:val="00532192"/>
    <w:rPr>
      <w:color w:val="auto"/>
      <w:vertAlign w:val="superscript"/>
    </w:rPr>
  </w:style>
  <w:style w:type="character" w:customStyle="1" w:styleId="WW8Num20z0">
    <w:name w:val="WW8Num20z0"/>
    <w:rsid w:val="00532192"/>
    <w:rPr>
      <w:sz w:val="20"/>
    </w:rPr>
  </w:style>
  <w:style w:type="character" w:customStyle="1" w:styleId="WW8Num21z0">
    <w:name w:val="WW8Num21z0"/>
    <w:rsid w:val="00532192"/>
    <w:rPr>
      <w:rFonts w:ascii="Times New Roman" w:hAnsi="Times New Roman"/>
      <w:sz w:val="20"/>
    </w:rPr>
  </w:style>
  <w:style w:type="character" w:customStyle="1" w:styleId="WW8Num24z0">
    <w:name w:val="WW8Num24z0"/>
    <w:rsid w:val="00532192"/>
    <w:rPr>
      <w:rFonts w:ascii="Times New Roman" w:eastAsia="Calibri" w:hAnsi="Times New Roman" w:cs="Times New Roman"/>
    </w:rPr>
  </w:style>
  <w:style w:type="character" w:customStyle="1" w:styleId="WW8Num25z0">
    <w:name w:val="WW8Num25z0"/>
    <w:rsid w:val="00532192"/>
    <w:rPr>
      <w:color w:val="auto"/>
      <w:vertAlign w:val="superscript"/>
    </w:rPr>
  </w:style>
  <w:style w:type="character" w:customStyle="1" w:styleId="WW8Num26z0">
    <w:name w:val="WW8Num26z0"/>
    <w:rsid w:val="0053219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
    </w:rPr>
  </w:style>
  <w:style w:type="character" w:customStyle="1" w:styleId="WW8Num27z0">
    <w:name w:val="WW8Num27z0"/>
    <w:rsid w:val="00532192"/>
    <w:rPr>
      <w:rFonts w:ascii="Symbol" w:hAnsi="Symbol"/>
    </w:rPr>
  </w:style>
  <w:style w:type="character" w:customStyle="1" w:styleId="WW8Num27z1">
    <w:name w:val="WW8Num27z1"/>
    <w:rsid w:val="00532192"/>
    <w:rPr>
      <w:rFonts w:ascii="Courier New" w:hAnsi="Courier New" w:cs="Courier New"/>
    </w:rPr>
  </w:style>
  <w:style w:type="character" w:customStyle="1" w:styleId="WW8Num27z2">
    <w:name w:val="WW8Num27z2"/>
    <w:rsid w:val="00532192"/>
    <w:rPr>
      <w:rFonts w:ascii="Wingdings" w:hAnsi="Wingdings"/>
    </w:rPr>
  </w:style>
  <w:style w:type="character" w:customStyle="1" w:styleId="WW8Num28z0">
    <w:name w:val="WW8Num28z0"/>
    <w:rsid w:val="00532192"/>
    <w:rPr>
      <w:color w:val="auto"/>
      <w:vertAlign w:val="superscript"/>
    </w:rPr>
  </w:style>
  <w:style w:type="character" w:customStyle="1" w:styleId="WW8Num30z0">
    <w:name w:val="WW8Num30z0"/>
    <w:rsid w:val="00532192"/>
    <w:rPr>
      <w:vertAlign w:val="superscript"/>
    </w:rPr>
  </w:style>
  <w:style w:type="character" w:customStyle="1" w:styleId="WW8Num31z0">
    <w:name w:val="WW8Num31z0"/>
    <w:rsid w:val="00532192"/>
    <w:rPr>
      <w:color w:val="auto"/>
      <w:vertAlign w:val="superscript"/>
    </w:rPr>
  </w:style>
  <w:style w:type="character" w:customStyle="1" w:styleId="WW8Num32z0">
    <w:name w:val="WW8Num32z0"/>
    <w:rsid w:val="00532192"/>
    <w:rPr>
      <w:rFonts w:cs="Times New Roman"/>
    </w:rPr>
  </w:style>
  <w:style w:type="character" w:customStyle="1" w:styleId="WW8Num33z0">
    <w:name w:val="WW8Num33z0"/>
    <w:rsid w:val="00532192"/>
    <w:rPr>
      <w:color w:val="auto"/>
      <w:vertAlign w:val="superscript"/>
    </w:rPr>
  </w:style>
  <w:style w:type="character" w:customStyle="1" w:styleId="WW8Num34z0">
    <w:name w:val="WW8Num34z0"/>
    <w:rsid w:val="00532192"/>
    <w:rPr>
      <w:color w:val="auto"/>
      <w:vertAlign w:val="superscript"/>
    </w:rPr>
  </w:style>
  <w:style w:type="character" w:customStyle="1" w:styleId="WW8Num35z0">
    <w:name w:val="WW8Num35z0"/>
    <w:rsid w:val="00532192"/>
    <w:rPr>
      <w:sz w:val="28"/>
    </w:rPr>
  </w:style>
  <w:style w:type="character" w:customStyle="1" w:styleId="WW8Num36z0">
    <w:name w:val="WW8Num36z0"/>
    <w:rsid w:val="00532192"/>
    <w:rPr>
      <w:color w:val="auto"/>
      <w:vertAlign w:val="superscript"/>
    </w:rPr>
  </w:style>
  <w:style w:type="character" w:customStyle="1" w:styleId="WW8Num38z0">
    <w:name w:val="WW8Num38z0"/>
    <w:rsid w:val="00532192"/>
    <w:rPr>
      <w:color w:val="auto"/>
      <w:vertAlign w:val="superscript"/>
    </w:rPr>
  </w:style>
  <w:style w:type="character" w:customStyle="1" w:styleId="WW8Num40z0">
    <w:name w:val="WW8Num40z0"/>
    <w:rsid w:val="00532192"/>
    <w:rPr>
      <w:sz w:val="20"/>
    </w:rPr>
  </w:style>
  <w:style w:type="character" w:customStyle="1" w:styleId="WW8Num41z0">
    <w:name w:val="WW8Num41z0"/>
    <w:rsid w:val="00532192"/>
    <w:rPr>
      <w:sz w:val="20"/>
    </w:rPr>
  </w:style>
  <w:style w:type="character" w:customStyle="1" w:styleId="WW8Num42z0">
    <w:name w:val="WW8Num42z0"/>
    <w:rsid w:val="00532192"/>
    <w:rPr>
      <w:sz w:val="20"/>
    </w:rPr>
  </w:style>
  <w:style w:type="character" w:customStyle="1" w:styleId="WW8Num43z0">
    <w:name w:val="WW8Num43z0"/>
    <w:rsid w:val="00532192"/>
    <w:rPr>
      <w:color w:val="auto"/>
      <w:sz w:val="20"/>
    </w:rPr>
  </w:style>
  <w:style w:type="character" w:customStyle="1" w:styleId="WW8Num44z0">
    <w:name w:val="WW8Num44z0"/>
    <w:rsid w:val="00532192"/>
    <w:rPr>
      <w:vertAlign w:val="superscript"/>
    </w:rPr>
  </w:style>
  <w:style w:type="character" w:customStyle="1" w:styleId="WW8Num45z0">
    <w:name w:val="WW8Num45z0"/>
    <w:rsid w:val="00532192"/>
    <w:rPr>
      <w:rFonts w:ascii="Times New Roman" w:hAnsi="Times New Roman"/>
      <w:sz w:val="28"/>
    </w:rPr>
  </w:style>
  <w:style w:type="character" w:customStyle="1" w:styleId="WW8Num47z0">
    <w:name w:val="WW8Num47z0"/>
    <w:rsid w:val="00532192"/>
    <w:rPr>
      <w:rFonts w:cs="Times New Roman"/>
    </w:rPr>
  </w:style>
  <w:style w:type="character" w:customStyle="1" w:styleId="WW8Num48z0">
    <w:name w:val="WW8Num48z0"/>
    <w:rsid w:val="00532192"/>
    <w:rPr>
      <w:rFonts w:ascii="Times New Roman" w:hAnsi="Times New Roman"/>
      <w:sz w:val="20"/>
    </w:rPr>
  </w:style>
  <w:style w:type="character" w:customStyle="1" w:styleId="WW8Num51z0">
    <w:name w:val="WW8Num51z0"/>
    <w:rsid w:val="00532192"/>
    <w:rPr>
      <w:color w:val="auto"/>
      <w:vertAlign w:val="superscript"/>
    </w:rPr>
  </w:style>
  <w:style w:type="character" w:customStyle="1" w:styleId="WW8Num53z0">
    <w:name w:val="WW8Num53z0"/>
    <w:rsid w:val="00532192"/>
    <w:rPr>
      <w:sz w:val="20"/>
    </w:rPr>
  </w:style>
  <w:style w:type="character" w:customStyle="1" w:styleId="WW8Num55z0">
    <w:name w:val="WW8Num55z0"/>
    <w:rsid w:val="00532192"/>
    <w:rPr>
      <w:sz w:val="28"/>
    </w:rPr>
  </w:style>
  <w:style w:type="character" w:customStyle="1" w:styleId="WW8Num59z0">
    <w:name w:val="WW8Num59z0"/>
    <w:rsid w:val="00532192"/>
    <w:rPr>
      <w:color w:val="auto"/>
      <w:vertAlign w:val="superscript"/>
    </w:rPr>
  </w:style>
  <w:style w:type="character" w:customStyle="1" w:styleId="11">
    <w:name w:val="Основной шрифт абзаца1"/>
    <w:rsid w:val="00532192"/>
  </w:style>
  <w:style w:type="character" w:customStyle="1" w:styleId="FontStyle16">
    <w:name w:val="Font Style16"/>
    <w:rsid w:val="00532192"/>
    <w:rPr>
      <w:rFonts w:ascii="Times New Roman" w:hAnsi="Times New Roman" w:cs="Times New Roman"/>
      <w:sz w:val="24"/>
      <w:szCs w:val="24"/>
    </w:rPr>
  </w:style>
  <w:style w:type="character" w:styleId="a3">
    <w:name w:val="page number"/>
    <w:basedOn w:val="11"/>
    <w:semiHidden/>
    <w:rsid w:val="00532192"/>
  </w:style>
  <w:style w:type="character" w:customStyle="1" w:styleId="a4">
    <w:name w:val="Основной текст с отступом Знак"/>
    <w:rsid w:val="00532192"/>
    <w:rPr>
      <w:color w:val="000000"/>
      <w:sz w:val="24"/>
      <w:szCs w:val="24"/>
      <w:lang w:val="x-none"/>
    </w:rPr>
  </w:style>
  <w:style w:type="character" w:customStyle="1" w:styleId="a5">
    <w:name w:val="Основной текст Знак"/>
    <w:basedOn w:val="11"/>
    <w:rsid w:val="00532192"/>
  </w:style>
  <w:style w:type="character" w:customStyle="1" w:styleId="12">
    <w:name w:val="Основной текст Знак1"/>
    <w:rsid w:val="00532192"/>
    <w:rPr>
      <w:sz w:val="24"/>
      <w:szCs w:val="24"/>
      <w:lang w:val="x-none" w:eastAsia="ar-SA" w:bidi="ar-SA"/>
    </w:rPr>
  </w:style>
  <w:style w:type="character" w:customStyle="1" w:styleId="a6">
    <w:name w:val="Текст выноски Знак"/>
    <w:rsid w:val="00532192"/>
    <w:rPr>
      <w:rFonts w:ascii="Tahoma" w:eastAsia="Calibri" w:hAnsi="Tahoma"/>
      <w:sz w:val="16"/>
      <w:szCs w:val="16"/>
      <w:lang w:val="x-none" w:eastAsia="ar-SA" w:bidi="ar-SA"/>
    </w:rPr>
  </w:style>
  <w:style w:type="character" w:customStyle="1" w:styleId="a7">
    <w:name w:val="Основной текст_"/>
    <w:rsid w:val="00532192"/>
    <w:rPr>
      <w:sz w:val="27"/>
      <w:szCs w:val="27"/>
      <w:shd w:val="clear" w:color="auto" w:fill="FFFFFF"/>
    </w:rPr>
  </w:style>
  <w:style w:type="character" w:customStyle="1" w:styleId="a8">
    <w:name w:val="Нижний колонтитул Знак"/>
    <w:rsid w:val="00532192"/>
    <w:rPr>
      <w:sz w:val="24"/>
      <w:szCs w:val="24"/>
    </w:rPr>
  </w:style>
  <w:style w:type="character" w:styleId="a9">
    <w:name w:val="Hyperlink"/>
    <w:semiHidden/>
    <w:rsid w:val="00532192"/>
    <w:rPr>
      <w:color w:val="0000FF"/>
      <w:u w:val="single"/>
    </w:rPr>
  </w:style>
  <w:style w:type="character" w:customStyle="1" w:styleId="21">
    <w:name w:val="Основной текст 2 Знак"/>
    <w:basedOn w:val="11"/>
    <w:rsid w:val="00532192"/>
  </w:style>
  <w:style w:type="character" w:customStyle="1" w:styleId="31">
    <w:name w:val="Основной текст 3 Знак"/>
    <w:rsid w:val="00532192"/>
    <w:rPr>
      <w:color w:val="800080"/>
      <w:sz w:val="24"/>
      <w:szCs w:val="24"/>
      <w:lang w:val="x-none"/>
    </w:rPr>
  </w:style>
  <w:style w:type="character" w:customStyle="1" w:styleId="32">
    <w:name w:val="Основной текст с отступом 3 Знак"/>
    <w:rsid w:val="00532192"/>
    <w:rPr>
      <w:color w:val="800080"/>
      <w:sz w:val="24"/>
      <w:szCs w:val="24"/>
      <w:lang w:val="x-none"/>
    </w:rPr>
  </w:style>
  <w:style w:type="character" w:customStyle="1" w:styleId="aa">
    <w:name w:val="Текст сноски Знак"/>
    <w:basedOn w:val="11"/>
    <w:rsid w:val="00532192"/>
  </w:style>
  <w:style w:type="character" w:customStyle="1" w:styleId="ab">
    <w:name w:val="Символ сноски"/>
    <w:rsid w:val="00532192"/>
    <w:rPr>
      <w:vertAlign w:val="superscript"/>
    </w:rPr>
  </w:style>
  <w:style w:type="character" w:customStyle="1" w:styleId="22">
    <w:name w:val="Основной текст с отступом 2 Знак"/>
    <w:rsid w:val="00532192"/>
    <w:rPr>
      <w:sz w:val="24"/>
      <w:szCs w:val="24"/>
      <w:lang w:val="x-none"/>
    </w:rPr>
  </w:style>
  <w:style w:type="character" w:customStyle="1" w:styleId="ac">
    <w:name w:val="Схема документа Знак"/>
    <w:rsid w:val="00532192"/>
    <w:rPr>
      <w:rFonts w:ascii="Tahoma" w:hAnsi="Tahoma"/>
      <w:shd w:val="clear" w:color="auto" w:fill="000080"/>
      <w:lang w:val="x-none"/>
    </w:rPr>
  </w:style>
  <w:style w:type="character" w:customStyle="1" w:styleId="ad">
    <w:name w:val="Верхний колонтитул Знак"/>
    <w:rsid w:val="00532192"/>
    <w:rPr>
      <w:sz w:val="24"/>
      <w:szCs w:val="24"/>
    </w:rPr>
  </w:style>
  <w:style w:type="character" w:customStyle="1" w:styleId="HTML">
    <w:name w:val="Стандартный HTML Знак"/>
    <w:rsid w:val="00532192"/>
    <w:rPr>
      <w:rFonts w:ascii="Courier New" w:hAnsi="Courier New"/>
      <w:lang w:val="x-none"/>
    </w:rPr>
  </w:style>
  <w:style w:type="character" w:styleId="ae">
    <w:name w:val="Strong"/>
    <w:qFormat/>
    <w:rsid w:val="00532192"/>
    <w:rPr>
      <w:b/>
      <w:bCs/>
    </w:rPr>
  </w:style>
  <w:style w:type="character" w:styleId="af">
    <w:name w:val="FollowedHyperlink"/>
    <w:semiHidden/>
    <w:rsid w:val="00532192"/>
    <w:rPr>
      <w:color w:val="800080"/>
      <w:u w:val="single"/>
    </w:rPr>
  </w:style>
  <w:style w:type="character" w:customStyle="1" w:styleId="af0">
    <w:name w:val="Основной текст Знак Знак Знак Знак Знак"/>
    <w:rsid w:val="00532192"/>
    <w:rPr>
      <w:rFonts w:ascii="Times New Roman" w:hAnsi="Times New Roman" w:cs="Times New Roman"/>
      <w:sz w:val="24"/>
      <w:szCs w:val="24"/>
    </w:rPr>
  </w:style>
  <w:style w:type="paragraph" w:styleId="af1">
    <w:name w:val="Title"/>
    <w:basedOn w:val="a"/>
    <w:next w:val="af2"/>
    <w:link w:val="af3"/>
    <w:rsid w:val="00532192"/>
    <w:pPr>
      <w:keepNext/>
      <w:spacing w:before="240" w:after="120"/>
    </w:pPr>
    <w:rPr>
      <w:rFonts w:ascii="Arial" w:eastAsia="MS Mincho" w:hAnsi="Arial" w:cs="Tahoma"/>
      <w:sz w:val="28"/>
      <w:szCs w:val="28"/>
    </w:rPr>
  </w:style>
  <w:style w:type="character" w:customStyle="1" w:styleId="af3">
    <w:name w:val="Заголовок Знак"/>
    <w:basedOn w:val="a0"/>
    <w:link w:val="af1"/>
    <w:rsid w:val="00532192"/>
    <w:rPr>
      <w:rFonts w:ascii="Arial" w:eastAsia="MS Mincho" w:hAnsi="Arial" w:cs="Tahoma"/>
      <w:sz w:val="28"/>
      <w:szCs w:val="28"/>
      <w:lang w:eastAsia="ar-SA"/>
    </w:rPr>
  </w:style>
  <w:style w:type="paragraph" w:styleId="af2">
    <w:name w:val="Body Text"/>
    <w:basedOn w:val="a"/>
    <w:link w:val="23"/>
    <w:semiHidden/>
    <w:rsid w:val="00532192"/>
    <w:pPr>
      <w:spacing w:after="120"/>
    </w:pPr>
    <w:rPr>
      <w:lang w:val="x-none"/>
    </w:rPr>
  </w:style>
  <w:style w:type="character" w:customStyle="1" w:styleId="23">
    <w:name w:val="Основной текст Знак2"/>
    <w:basedOn w:val="a0"/>
    <w:link w:val="af2"/>
    <w:semiHidden/>
    <w:rsid w:val="00532192"/>
    <w:rPr>
      <w:rFonts w:ascii="Times New Roman" w:eastAsia="Times New Roman" w:hAnsi="Times New Roman" w:cs="Times New Roman"/>
      <w:sz w:val="24"/>
      <w:szCs w:val="24"/>
      <w:lang w:val="x-none" w:eastAsia="ar-SA"/>
    </w:rPr>
  </w:style>
  <w:style w:type="paragraph" w:styleId="af4">
    <w:name w:val="List"/>
    <w:basedOn w:val="a"/>
    <w:semiHidden/>
    <w:rsid w:val="00532192"/>
    <w:pPr>
      <w:ind w:left="283" w:hanging="283"/>
    </w:pPr>
    <w:rPr>
      <w:rFonts w:ascii="Arial" w:hAnsi="Arial" w:cs="Wingdings"/>
      <w:szCs w:val="28"/>
    </w:rPr>
  </w:style>
  <w:style w:type="paragraph" w:customStyle="1" w:styleId="13">
    <w:name w:val="Название1"/>
    <w:basedOn w:val="a"/>
    <w:rsid w:val="00532192"/>
    <w:pPr>
      <w:suppressLineNumbers/>
      <w:spacing w:before="120" w:after="120"/>
    </w:pPr>
    <w:rPr>
      <w:rFonts w:cs="Tahoma"/>
      <w:i/>
      <w:iCs/>
    </w:rPr>
  </w:style>
  <w:style w:type="paragraph" w:customStyle="1" w:styleId="14">
    <w:name w:val="Указатель1"/>
    <w:basedOn w:val="a"/>
    <w:rsid w:val="00532192"/>
    <w:pPr>
      <w:suppressLineNumbers/>
    </w:pPr>
    <w:rPr>
      <w:rFonts w:cs="Tahoma"/>
    </w:rPr>
  </w:style>
  <w:style w:type="paragraph" w:styleId="af5">
    <w:name w:val="List Paragraph"/>
    <w:basedOn w:val="a"/>
    <w:qFormat/>
    <w:rsid w:val="00532192"/>
    <w:pPr>
      <w:spacing w:after="200" w:line="276" w:lineRule="auto"/>
      <w:ind w:left="720"/>
    </w:pPr>
    <w:rPr>
      <w:rFonts w:ascii="Calibri" w:eastAsia="Calibri" w:hAnsi="Calibri"/>
      <w:sz w:val="22"/>
      <w:szCs w:val="22"/>
    </w:rPr>
  </w:style>
  <w:style w:type="paragraph" w:styleId="af6">
    <w:name w:val="footer"/>
    <w:basedOn w:val="a"/>
    <w:link w:val="15"/>
    <w:semiHidden/>
    <w:rsid w:val="00532192"/>
    <w:pPr>
      <w:tabs>
        <w:tab w:val="center" w:pos="4677"/>
        <w:tab w:val="right" w:pos="9355"/>
      </w:tabs>
    </w:pPr>
    <w:rPr>
      <w:lang w:val="x-none"/>
    </w:rPr>
  </w:style>
  <w:style w:type="character" w:customStyle="1" w:styleId="15">
    <w:name w:val="Нижний колонтитул Знак1"/>
    <w:basedOn w:val="a0"/>
    <w:link w:val="af6"/>
    <w:semiHidden/>
    <w:rsid w:val="00532192"/>
    <w:rPr>
      <w:rFonts w:ascii="Times New Roman" w:eastAsia="Times New Roman" w:hAnsi="Times New Roman" w:cs="Times New Roman"/>
      <w:sz w:val="24"/>
      <w:szCs w:val="24"/>
      <w:lang w:val="x-none" w:eastAsia="ar-SA"/>
    </w:rPr>
  </w:style>
  <w:style w:type="paragraph" w:styleId="af7">
    <w:name w:val="header"/>
    <w:basedOn w:val="a"/>
    <w:link w:val="16"/>
    <w:semiHidden/>
    <w:rsid w:val="00532192"/>
    <w:pPr>
      <w:tabs>
        <w:tab w:val="center" w:pos="4677"/>
        <w:tab w:val="right" w:pos="9355"/>
      </w:tabs>
    </w:pPr>
    <w:rPr>
      <w:lang w:val="x-none"/>
    </w:rPr>
  </w:style>
  <w:style w:type="character" w:customStyle="1" w:styleId="16">
    <w:name w:val="Верхний колонтитул Знак1"/>
    <w:basedOn w:val="a0"/>
    <w:link w:val="af7"/>
    <w:semiHidden/>
    <w:rsid w:val="00532192"/>
    <w:rPr>
      <w:rFonts w:ascii="Times New Roman" w:eastAsia="Times New Roman" w:hAnsi="Times New Roman" w:cs="Times New Roman"/>
      <w:sz w:val="24"/>
      <w:szCs w:val="24"/>
      <w:lang w:val="x-none" w:eastAsia="ar-SA"/>
    </w:rPr>
  </w:style>
  <w:style w:type="paragraph" w:customStyle="1" w:styleId="af8">
    <w:name w:val="Знак Знак Знак Знак"/>
    <w:basedOn w:val="a"/>
    <w:rsid w:val="00532192"/>
    <w:pPr>
      <w:tabs>
        <w:tab w:val="left" w:pos="643"/>
      </w:tabs>
      <w:spacing w:after="160" w:line="240" w:lineRule="exact"/>
    </w:pPr>
    <w:rPr>
      <w:rFonts w:ascii="Verdana" w:hAnsi="Verdana" w:cs="Verdana"/>
      <w:sz w:val="20"/>
      <w:szCs w:val="20"/>
      <w:lang w:val="en-US"/>
    </w:rPr>
  </w:style>
  <w:style w:type="paragraph" w:styleId="af9">
    <w:name w:val="Body Text Indent"/>
    <w:basedOn w:val="a"/>
    <w:link w:val="17"/>
    <w:semiHidden/>
    <w:rsid w:val="00532192"/>
    <w:pPr>
      <w:spacing w:line="280" w:lineRule="exact"/>
      <w:ind w:left="272" w:right="686"/>
      <w:jc w:val="both"/>
    </w:pPr>
    <w:rPr>
      <w:color w:val="000000"/>
      <w:lang w:val="x-none"/>
    </w:rPr>
  </w:style>
  <w:style w:type="character" w:customStyle="1" w:styleId="17">
    <w:name w:val="Основной текст с отступом Знак1"/>
    <w:basedOn w:val="a0"/>
    <w:link w:val="af9"/>
    <w:semiHidden/>
    <w:rsid w:val="00532192"/>
    <w:rPr>
      <w:rFonts w:ascii="Times New Roman" w:eastAsia="Times New Roman" w:hAnsi="Times New Roman" w:cs="Times New Roman"/>
      <w:color w:val="000000"/>
      <w:sz w:val="24"/>
      <w:szCs w:val="24"/>
      <w:lang w:val="x-none" w:eastAsia="ar-SA"/>
    </w:rPr>
  </w:style>
  <w:style w:type="paragraph" w:styleId="afa">
    <w:name w:val="Balloon Text"/>
    <w:basedOn w:val="a"/>
    <w:link w:val="18"/>
    <w:rsid w:val="00532192"/>
    <w:rPr>
      <w:rFonts w:ascii="Tahoma" w:eastAsia="Calibri" w:hAnsi="Tahoma"/>
      <w:sz w:val="16"/>
      <w:szCs w:val="16"/>
      <w:lang w:val="x-none"/>
    </w:rPr>
  </w:style>
  <w:style w:type="character" w:customStyle="1" w:styleId="18">
    <w:name w:val="Текст выноски Знак1"/>
    <w:basedOn w:val="a0"/>
    <w:link w:val="afa"/>
    <w:rsid w:val="00532192"/>
    <w:rPr>
      <w:rFonts w:ascii="Tahoma" w:eastAsia="Calibri" w:hAnsi="Tahoma" w:cs="Times New Roman"/>
      <w:sz w:val="16"/>
      <w:szCs w:val="16"/>
      <w:lang w:val="x-none" w:eastAsia="ar-SA"/>
    </w:rPr>
  </w:style>
  <w:style w:type="paragraph" w:customStyle="1" w:styleId="Style4">
    <w:name w:val="Style4"/>
    <w:basedOn w:val="a"/>
    <w:rsid w:val="00532192"/>
    <w:pPr>
      <w:widowControl w:val="0"/>
      <w:autoSpaceDE w:val="0"/>
      <w:spacing w:line="462" w:lineRule="exact"/>
      <w:ind w:firstLine="686"/>
      <w:jc w:val="both"/>
    </w:pPr>
  </w:style>
  <w:style w:type="paragraph" w:customStyle="1" w:styleId="19">
    <w:name w:val="Основной текст1"/>
    <w:basedOn w:val="a"/>
    <w:rsid w:val="00532192"/>
    <w:pPr>
      <w:shd w:val="clear" w:color="auto" w:fill="FFFFFF"/>
      <w:spacing w:line="0" w:lineRule="atLeast"/>
    </w:pPr>
    <w:rPr>
      <w:sz w:val="27"/>
      <w:szCs w:val="27"/>
      <w:lang w:val="x-none"/>
    </w:rPr>
  </w:style>
  <w:style w:type="paragraph" w:customStyle="1" w:styleId="1a">
    <w:name w:val="Абзац списка1"/>
    <w:basedOn w:val="a"/>
    <w:rsid w:val="00532192"/>
    <w:pPr>
      <w:spacing w:after="200" w:line="276" w:lineRule="auto"/>
      <w:ind w:left="720"/>
    </w:pPr>
    <w:rPr>
      <w:rFonts w:ascii="Calibri" w:hAnsi="Calibri"/>
      <w:sz w:val="22"/>
      <w:szCs w:val="22"/>
    </w:rPr>
  </w:style>
  <w:style w:type="paragraph" w:styleId="1b">
    <w:name w:val="toc 1"/>
    <w:basedOn w:val="a"/>
    <w:next w:val="a"/>
    <w:semiHidden/>
    <w:rsid w:val="00532192"/>
    <w:pPr>
      <w:tabs>
        <w:tab w:val="right" w:leader="dot" w:pos="9627"/>
      </w:tabs>
      <w:jc w:val="both"/>
    </w:pPr>
    <w:rPr>
      <w:rFonts w:cs="Arial"/>
      <w:sz w:val="28"/>
      <w:szCs w:val="28"/>
      <w:lang w:val="en-US" w:eastAsia="en-US" w:bidi="en-US"/>
    </w:rPr>
  </w:style>
  <w:style w:type="paragraph" w:styleId="24">
    <w:name w:val="toc 2"/>
    <w:basedOn w:val="a"/>
    <w:next w:val="a"/>
    <w:semiHidden/>
    <w:rsid w:val="00532192"/>
    <w:pPr>
      <w:ind w:left="240"/>
    </w:pPr>
    <w:rPr>
      <w:rFonts w:cs="Arial"/>
      <w:sz w:val="28"/>
      <w:szCs w:val="28"/>
      <w:lang w:val="en-US" w:eastAsia="en-US" w:bidi="en-US"/>
    </w:rPr>
  </w:style>
  <w:style w:type="paragraph" w:customStyle="1" w:styleId="1c">
    <w:name w:val="Знак1 Знак Знак Знак Знак Знак Знак"/>
    <w:basedOn w:val="a"/>
    <w:rsid w:val="00532192"/>
    <w:pPr>
      <w:tabs>
        <w:tab w:val="left" w:pos="643"/>
      </w:tabs>
      <w:spacing w:after="160" w:line="240" w:lineRule="exact"/>
    </w:pPr>
    <w:rPr>
      <w:rFonts w:ascii="Verdana" w:hAnsi="Verdana" w:cs="Verdana"/>
      <w:sz w:val="20"/>
      <w:szCs w:val="20"/>
      <w:lang w:val="en-US"/>
    </w:rPr>
  </w:style>
  <w:style w:type="paragraph" w:customStyle="1" w:styleId="210">
    <w:name w:val="Список 21"/>
    <w:basedOn w:val="a"/>
    <w:rsid w:val="00532192"/>
    <w:pPr>
      <w:ind w:left="566" w:hanging="283"/>
    </w:pPr>
    <w:rPr>
      <w:rFonts w:ascii="Arial" w:hAnsi="Arial" w:cs="Arial"/>
      <w:szCs w:val="28"/>
    </w:rPr>
  </w:style>
  <w:style w:type="paragraph" w:customStyle="1" w:styleId="1d">
    <w:name w:val="заголовок 1"/>
    <w:basedOn w:val="a"/>
    <w:next w:val="a"/>
    <w:rsid w:val="00532192"/>
    <w:pPr>
      <w:keepNext/>
      <w:autoSpaceDE w:val="0"/>
      <w:jc w:val="center"/>
    </w:pPr>
    <w:rPr>
      <w:b/>
      <w:bCs/>
    </w:rPr>
  </w:style>
  <w:style w:type="paragraph" w:customStyle="1" w:styleId="25">
    <w:name w:val="заголовок 2"/>
    <w:basedOn w:val="a"/>
    <w:next w:val="a"/>
    <w:rsid w:val="00532192"/>
    <w:pPr>
      <w:keepNext/>
      <w:autoSpaceDE w:val="0"/>
      <w:jc w:val="center"/>
    </w:pPr>
  </w:style>
  <w:style w:type="paragraph" w:customStyle="1" w:styleId="4">
    <w:name w:val="заголовок 4"/>
    <w:basedOn w:val="a"/>
    <w:next w:val="a"/>
    <w:rsid w:val="00532192"/>
    <w:pPr>
      <w:keepNext/>
      <w:autoSpaceDE w:val="0"/>
      <w:jc w:val="center"/>
    </w:pPr>
    <w:rPr>
      <w:b/>
      <w:bCs/>
      <w:i/>
      <w:iCs/>
    </w:rPr>
  </w:style>
  <w:style w:type="paragraph" w:customStyle="1" w:styleId="51">
    <w:name w:val="заголовок 5"/>
    <w:basedOn w:val="a"/>
    <w:next w:val="a"/>
    <w:rsid w:val="00532192"/>
    <w:pPr>
      <w:keepNext/>
      <w:autoSpaceDE w:val="0"/>
      <w:jc w:val="center"/>
    </w:pPr>
    <w:rPr>
      <w:b/>
      <w:bCs/>
      <w:sz w:val="20"/>
      <w:szCs w:val="20"/>
    </w:rPr>
  </w:style>
  <w:style w:type="paragraph" w:customStyle="1" w:styleId="6">
    <w:name w:val="заголовок 6"/>
    <w:basedOn w:val="a"/>
    <w:next w:val="a"/>
    <w:rsid w:val="00532192"/>
    <w:pPr>
      <w:keepNext/>
      <w:autoSpaceDE w:val="0"/>
      <w:jc w:val="center"/>
    </w:pPr>
    <w:rPr>
      <w:b/>
      <w:bCs/>
      <w:color w:val="800080"/>
    </w:rPr>
  </w:style>
  <w:style w:type="paragraph" w:customStyle="1" w:styleId="8">
    <w:name w:val="заголовок 8"/>
    <w:basedOn w:val="a"/>
    <w:next w:val="a"/>
    <w:rsid w:val="00532192"/>
    <w:pPr>
      <w:keepNext/>
      <w:autoSpaceDE w:val="0"/>
      <w:jc w:val="center"/>
    </w:pPr>
    <w:rPr>
      <w:color w:val="800080"/>
    </w:rPr>
  </w:style>
  <w:style w:type="paragraph" w:customStyle="1" w:styleId="230">
    <w:name w:val="Основной текст 23"/>
    <w:basedOn w:val="a"/>
    <w:rsid w:val="00532192"/>
    <w:pPr>
      <w:autoSpaceDE w:val="0"/>
      <w:jc w:val="both"/>
    </w:pPr>
    <w:rPr>
      <w:sz w:val="20"/>
      <w:szCs w:val="20"/>
    </w:rPr>
  </w:style>
  <w:style w:type="paragraph" w:customStyle="1" w:styleId="211">
    <w:name w:val="Основной текст 21"/>
    <w:basedOn w:val="a"/>
    <w:rsid w:val="00532192"/>
    <w:pPr>
      <w:autoSpaceDE w:val="0"/>
      <w:jc w:val="center"/>
    </w:pPr>
    <w:rPr>
      <w:sz w:val="20"/>
      <w:szCs w:val="20"/>
    </w:rPr>
  </w:style>
  <w:style w:type="paragraph" w:customStyle="1" w:styleId="310">
    <w:name w:val="Основной текст 31"/>
    <w:basedOn w:val="a"/>
    <w:rsid w:val="00532192"/>
    <w:pPr>
      <w:autoSpaceDE w:val="0"/>
      <w:jc w:val="both"/>
    </w:pPr>
    <w:rPr>
      <w:color w:val="800080"/>
      <w:lang w:val="x-none"/>
    </w:rPr>
  </w:style>
  <w:style w:type="paragraph" w:customStyle="1" w:styleId="311">
    <w:name w:val="Основной текст с отступом 31"/>
    <w:basedOn w:val="a"/>
    <w:rsid w:val="00532192"/>
    <w:pPr>
      <w:autoSpaceDE w:val="0"/>
      <w:ind w:left="360"/>
      <w:jc w:val="both"/>
    </w:pPr>
    <w:rPr>
      <w:color w:val="800080"/>
      <w:lang w:val="x-none"/>
    </w:rPr>
  </w:style>
  <w:style w:type="paragraph" w:customStyle="1" w:styleId="afb">
    <w:name w:val="текст сноски"/>
    <w:basedOn w:val="a"/>
    <w:rsid w:val="00532192"/>
    <w:pPr>
      <w:autoSpaceDE w:val="0"/>
    </w:pPr>
    <w:rPr>
      <w:sz w:val="20"/>
      <w:szCs w:val="20"/>
    </w:rPr>
  </w:style>
  <w:style w:type="paragraph" w:styleId="afc">
    <w:name w:val="footnote text"/>
    <w:basedOn w:val="a"/>
    <w:link w:val="1e"/>
    <w:semiHidden/>
    <w:rsid w:val="00532192"/>
    <w:pPr>
      <w:autoSpaceDE w:val="0"/>
    </w:pPr>
    <w:rPr>
      <w:sz w:val="20"/>
      <w:szCs w:val="20"/>
    </w:rPr>
  </w:style>
  <w:style w:type="character" w:customStyle="1" w:styleId="1e">
    <w:name w:val="Текст сноски Знак1"/>
    <w:basedOn w:val="a0"/>
    <w:link w:val="afc"/>
    <w:semiHidden/>
    <w:rsid w:val="00532192"/>
    <w:rPr>
      <w:rFonts w:ascii="Times New Roman" w:eastAsia="Times New Roman" w:hAnsi="Times New Roman" w:cs="Times New Roman"/>
      <w:sz w:val="20"/>
      <w:szCs w:val="20"/>
      <w:lang w:eastAsia="ar-SA"/>
    </w:rPr>
  </w:style>
  <w:style w:type="paragraph" w:customStyle="1" w:styleId="220">
    <w:name w:val="Основной текст с отступом 22"/>
    <w:basedOn w:val="a"/>
    <w:rsid w:val="00532192"/>
    <w:pPr>
      <w:spacing w:after="120" w:line="480" w:lineRule="auto"/>
      <w:ind w:left="283"/>
    </w:pPr>
    <w:rPr>
      <w:lang w:val="x-none"/>
    </w:rPr>
  </w:style>
  <w:style w:type="paragraph" w:customStyle="1" w:styleId="CharChar1">
    <w:name w:val="Char Char1 Знак Знак Знак"/>
    <w:basedOn w:val="a"/>
    <w:rsid w:val="00532192"/>
    <w:pPr>
      <w:spacing w:after="160" w:line="240" w:lineRule="exact"/>
    </w:pPr>
    <w:rPr>
      <w:rFonts w:ascii="Verdana" w:hAnsi="Verdana" w:cs="Verdana"/>
      <w:sz w:val="20"/>
      <w:szCs w:val="20"/>
      <w:lang w:val="en-US"/>
    </w:rPr>
  </w:style>
  <w:style w:type="paragraph" w:styleId="afd">
    <w:name w:val="Normal (Web)"/>
    <w:basedOn w:val="a"/>
    <w:rsid w:val="00532192"/>
    <w:pPr>
      <w:overflowPunct w:val="0"/>
      <w:autoSpaceDE w:val="0"/>
      <w:spacing w:before="100" w:after="100"/>
    </w:pPr>
    <w:rPr>
      <w:sz w:val="28"/>
      <w:szCs w:val="20"/>
      <w:lang w:val="en-US" w:eastAsia="en-US" w:bidi="en-US"/>
    </w:rPr>
  </w:style>
  <w:style w:type="paragraph" w:customStyle="1" w:styleId="afe">
    <w:name w:val="основной"/>
    <w:basedOn w:val="a"/>
    <w:rsid w:val="00532192"/>
    <w:pPr>
      <w:spacing w:before="2400" w:after="400"/>
      <w:jc w:val="center"/>
    </w:pPr>
    <w:rPr>
      <w:rFonts w:ascii="Courier New" w:hAnsi="Courier New" w:cs="Lucida Sans Unicode"/>
      <w:b/>
      <w:bCs/>
      <w:sz w:val="44"/>
    </w:rPr>
  </w:style>
  <w:style w:type="paragraph" w:customStyle="1" w:styleId="221">
    <w:name w:val="Основной текст 22"/>
    <w:basedOn w:val="a"/>
    <w:rsid w:val="00532192"/>
    <w:pPr>
      <w:ind w:firstLine="709"/>
      <w:jc w:val="both"/>
    </w:pPr>
    <w:rPr>
      <w:rFonts w:cs="Courier New"/>
    </w:rPr>
  </w:style>
  <w:style w:type="paragraph" w:customStyle="1" w:styleId="1f">
    <w:name w:val="Текст1"/>
    <w:basedOn w:val="a"/>
    <w:rsid w:val="00532192"/>
    <w:rPr>
      <w:rFonts w:ascii="Courier New" w:hAnsi="Courier New" w:cs="Courier New"/>
      <w:sz w:val="20"/>
      <w:szCs w:val="20"/>
    </w:rPr>
  </w:style>
  <w:style w:type="paragraph" w:customStyle="1" w:styleId="26">
    <w:name w:val="Стиль2"/>
    <w:basedOn w:val="a"/>
    <w:rsid w:val="00532192"/>
    <w:rPr>
      <w:rFonts w:cs="Courier New"/>
      <w:sz w:val="20"/>
      <w:szCs w:val="20"/>
    </w:rPr>
  </w:style>
  <w:style w:type="paragraph" w:customStyle="1" w:styleId="312">
    <w:name w:val="Маркированный список 31"/>
    <w:basedOn w:val="a"/>
    <w:rsid w:val="00532192"/>
    <w:pPr>
      <w:ind w:firstLine="737"/>
      <w:jc w:val="both"/>
    </w:pPr>
    <w:rPr>
      <w:bCs/>
      <w:iCs/>
      <w:sz w:val="28"/>
      <w:szCs w:val="28"/>
    </w:rPr>
  </w:style>
  <w:style w:type="paragraph" w:customStyle="1" w:styleId="212">
    <w:name w:val="Маркированный список 21"/>
    <w:basedOn w:val="a"/>
    <w:rsid w:val="00532192"/>
  </w:style>
  <w:style w:type="paragraph" w:customStyle="1" w:styleId="313">
    <w:name w:val="Список 31"/>
    <w:basedOn w:val="a"/>
    <w:rsid w:val="00532192"/>
    <w:pPr>
      <w:ind w:left="849" w:hanging="283"/>
    </w:pPr>
    <w:rPr>
      <w:rFonts w:ascii="Arial" w:hAnsi="Arial" w:cs="Arial"/>
      <w:szCs w:val="28"/>
    </w:rPr>
  </w:style>
  <w:style w:type="paragraph" w:customStyle="1" w:styleId="213">
    <w:name w:val="Основной текст с отступом 21"/>
    <w:basedOn w:val="a"/>
    <w:rsid w:val="00532192"/>
    <w:pPr>
      <w:widowControl w:val="0"/>
      <w:spacing w:line="360" w:lineRule="auto"/>
      <w:ind w:firstLine="567"/>
      <w:jc w:val="both"/>
    </w:pPr>
    <w:rPr>
      <w:rFonts w:cs="Courier New"/>
      <w:sz w:val="28"/>
    </w:rPr>
  </w:style>
  <w:style w:type="paragraph" w:customStyle="1" w:styleId="aff">
    <w:name w:val="Знак"/>
    <w:basedOn w:val="a"/>
    <w:rsid w:val="00532192"/>
    <w:pPr>
      <w:spacing w:after="160" w:line="240" w:lineRule="exact"/>
    </w:pPr>
    <w:rPr>
      <w:rFonts w:ascii="Verdana" w:hAnsi="Verdana" w:cs="Verdana"/>
      <w:sz w:val="20"/>
      <w:szCs w:val="20"/>
      <w:lang w:val="en-US"/>
    </w:rPr>
  </w:style>
  <w:style w:type="paragraph" w:customStyle="1" w:styleId="caaieiaie2">
    <w:name w:val="caaieiaie 2"/>
    <w:basedOn w:val="a"/>
    <w:next w:val="a"/>
    <w:rsid w:val="00532192"/>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sz w:val="28"/>
      <w:szCs w:val="20"/>
    </w:rPr>
  </w:style>
  <w:style w:type="paragraph" w:customStyle="1" w:styleId="BodyText21">
    <w:name w:val="Body Text 21"/>
    <w:basedOn w:val="a"/>
    <w:rsid w:val="00532192"/>
    <w:pPr>
      <w:widowControl w:val="0"/>
      <w:tabs>
        <w:tab w:val="left" w:pos="432"/>
        <w:tab w:val="left" w:pos="576"/>
        <w:tab w:val="left" w:pos="720"/>
        <w:tab w:val="left" w:pos="864"/>
        <w:tab w:val="left" w:pos="1296"/>
        <w:tab w:val="left" w:pos="1440"/>
        <w:tab w:val="left" w:pos="2304"/>
        <w:tab w:val="left" w:pos="4176"/>
      </w:tabs>
      <w:spacing w:after="240"/>
      <w:ind w:left="864" w:hanging="288"/>
      <w:jc w:val="both"/>
    </w:pPr>
    <w:rPr>
      <w:sz w:val="28"/>
      <w:szCs w:val="20"/>
    </w:rPr>
  </w:style>
  <w:style w:type="paragraph" w:customStyle="1" w:styleId="27">
    <w:name w:val="Знак2 Знак Знак Знак"/>
    <w:basedOn w:val="a"/>
    <w:rsid w:val="00532192"/>
    <w:pPr>
      <w:spacing w:after="160" w:line="240" w:lineRule="exact"/>
    </w:pPr>
    <w:rPr>
      <w:rFonts w:ascii="Verdana" w:hAnsi="Verdana" w:cs="Verdana"/>
      <w:sz w:val="20"/>
      <w:szCs w:val="20"/>
      <w:lang w:val="en-US"/>
    </w:rPr>
  </w:style>
  <w:style w:type="paragraph" w:customStyle="1" w:styleId="aff0">
    <w:name w:val="Знак Знак Знак Знак Знак Знак Знак"/>
    <w:basedOn w:val="a"/>
    <w:rsid w:val="00532192"/>
    <w:pPr>
      <w:tabs>
        <w:tab w:val="left" w:pos="643"/>
      </w:tabs>
      <w:spacing w:after="160" w:line="240" w:lineRule="exact"/>
    </w:pPr>
    <w:rPr>
      <w:rFonts w:ascii="Verdana" w:hAnsi="Verdana" w:cs="Verdana"/>
      <w:sz w:val="20"/>
      <w:szCs w:val="20"/>
      <w:lang w:val="en-US"/>
    </w:rPr>
  </w:style>
  <w:style w:type="paragraph" w:customStyle="1" w:styleId="1f0">
    <w:name w:val="Знак1"/>
    <w:basedOn w:val="a"/>
    <w:rsid w:val="00532192"/>
    <w:pPr>
      <w:spacing w:after="160" w:line="240" w:lineRule="exact"/>
    </w:pPr>
    <w:rPr>
      <w:rFonts w:ascii="Verdana" w:hAnsi="Verdana" w:cs="Verdana"/>
      <w:sz w:val="20"/>
      <w:szCs w:val="20"/>
      <w:lang w:val="en-US"/>
    </w:rPr>
  </w:style>
  <w:style w:type="paragraph" w:customStyle="1" w:styleId="28">
    <w:name w:val="Знак2 Знак Знак Знак Знак Знак Знак"/>
    <w:basedOn w:val="a"/>
    <w:rsid w:val="00532192"/>
    <w:pPr>
      <w:spacing w:after="160" w:line="240" w:lineRule="exact"/>
    </w:pPr>
    <w:rPr>
      <w:rFonts w:ascii="Verdana" w:hAnsi="Verdana"/>
      <w:sz w:val="20"/>
      <w:szCs w:val="20"/>
      <w:lang w:val="en-US"/>
    </w:rPr>
  </w:style>
  <w:style w:type="paragraph" w:customStyle="1" w:styleId="29">
    <w:name w:val="Знак2"/>
    <w:basedOn w:val="a"/>
    <w:rsid w:val="00532192"/>
    <w:pPr>
      <w:spacing w:after="160" w:line="240" w:lineRule="exact"/>
    </w:pPr>
    <w:rPr>
      <w:rFonts w:ascii="Verdana" w:hAnsi="Verdana" w:cs="Verdana"/>
      <w:sz w:val="20"/>
      <w:szCs w:val="20"/>
      <w:lang w:val="en-US"/>
    </w:rPr>
  </w:style>
  <w:style w:type="paragraph" w:customStyle="1" w:styleId="CharChar10">
    <w:name w:val="Char Char1"/>
    <w:basedOn w:val="a"/>
    <w:rsid w:val="00532192"/>
    <w:pPr>
      <w:spacing w:after="160" w:line="240" w:lineRule="exact"/>
    </w:pPr>
    <w:rPr>
      <w:rFonts w:ascii="Verdana" w:hAnsi="Verdana" w:cs="Verdana"/>
      <w:sz w:val="20"/>
      <w:szCs w:val="20"/>
      <w:lang w:val="en-US"/>
    </w:rPr>
  </w:style>
  <w:style w:type="paragraph" w:customStyle="1" w:styleId="1f1">
    <w:name w:val="Схема документа1"/>
    <w:basedOn w:val="a"/>
    <w:rsid w:val="00532192"/>
    <w:pPr>
      <w:shd w:val="clear" w:color="auto" w:fill="000080"/>
    </w:pPr>
    <w:rPr>
      <w:rFonts w:ascii="Tahoma" w:hAnsi="Tahoma"/>
      <w:sz w:val="20"/>
      <w:szCs w:val="20"/>
      <w:lang w:val="x-none"/>
    </w:rPr>
  </w:style>
  <w:style w:type="paragraph" w:styleId="HTML0">
    <w:name w:val="HTML Preformatted"/>
    <w:basedOn w:val="a"/>
    <w:link w:val="HTML1"/>
    <w:rsid w:val="0053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1"/>
    <w:basedOn w:val="a0"/>
    <w:link w:val="HTML0"/>
    <w:rsid w:val="00532192"/>
    <w:rPr>
      <w:rFonts w:ascii="Courier New" w:eastAsia="Times New Roman" w:hAnsi="Courier New" w:cs="Times New Roman"/>
      <w:sz w:val="20"/>
      <w:szCs w:val="20"/>
      <w:lang w:val="x-none" w:eastAsia="ar-SA"/>
    </w:rPr>
  </w:style>
  <w:style w:type="paragraph" w:customStyle="1" w:styleId="33">
    <w:name w:val="Знак3"/>
    <w:basedOn w:val="a"/>
    <w:rsid w:val="00532192"/>
    <w:pPr>
      <w:spacing w:after="160" w:line="240" w:lineRule="exact"/>
    </w:pPr>
    <w:rPr>
      <w:rFonts w:ascii="Verdana" w:hAnsi="Verdana" w:cs="Verdana"/>
      <w:sz w:val="20"/>
      <w:szCs w:val="20"/>
      <w:lang w:val="en-US"/>
    </w:rPr>
  </w:style>
  <w:style w:type="paragraph" w:customStyle="1" w:styleId="ConsPlusTitle">
    <w:name w:val="ConsPlusTitle"/>
    <w:rsid w:val="00532192"/>
    <w:pPr>
      <w:widowControl w:val="0"/>
      <w:suppressAutoHyphens/>
      <w:autoSpaceDE w:val="0"/>
      <w:spacing w:after="0" w:line="240" w:lineRule="auto"/>
    </w:pPr>
    <w:rPr>
      <w:rFonts w:ascii="Times New Roman" w:eastAsia="Arial" w:hAnsi="Times New Roman" w:cs="Times New Roman"/>
      <w:b/>
      <w:bCs/>
      <w:sz w:val="30"/>
      <w:szCs w:val="30"/>
      <w:lang w:eastAsia="ar-SA"/>
    </w:rPr>
  </w:style>
  <w:style w:type="paragraph" w:customStyle="1" w:styleId="aff1">
    <w:name w:val="Содержимое таблицы"/>
    <w:basedOn w:val="a"/>
    <w:rsid w:val="00532192"/>
    <w:pPr>
      <w:suppressLineNumbers/>
    </w:pPr>
  </w:style>
  <w:style w:type="paragraph" w:customStyle="1" w:styleId="aff2">
    <w:name w:val="Заголовок таблицы"/>
    <w:basedOn w:val="aff1"/>
    <w:rsid w:val="00532192"/>
    <w:pPr>
      <w:jc w:val="center"/>
    </w:pPr>
    <w:rPr>
      <w:b/>
      <w:bCs/>
    </w:rPr>
  </w:style>
  <w:style w:type="paragraph" w:customStyle="1" w:styleId="aff3">
    <w:name w:val="Содержимое врезки"/>
    <w:basedOn w:val="af2"/>
    <w:rsid w:val="0053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2338</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2021-09-27T10:42:00Z</dcterms:created>
  <dcterms:modified xsi:type="dcterms:W3CDTF">2021-09-27T10:43:00Z</dcterms:modified>
</cp:coreProperties>
</file>